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1567" w14:textId="77777777" w:rsidR="00C206BF" w:rsidRDefault="00CB022E">
      <w:pPr>
        <w:adjustRightInd/>
        <w:jc w:val="center"/>
        <w:rPr>
          <w:rFonts w:ascii="ＭＳ 明朝" w:hAnsi="ＭＳ 明朝" w:cs="Times New Roman"/>
          <w:sz w:val="24"/>
          <w:szCs w:val="24"/>
        </w:rPr>
      </w:pPr>
      <w:r>
        <w:rPr>
          <w:rFonts w:ascii="ＭＳ 明朝" w:hAnsi="ＭＳ 明朝" w:cs="ＤＦ特太ゴシック体" w:hint="eastAsia"/>
          <w:sz w:val="24"/>
          <w:szCs w:val="24"/>
        </w:rPr>
        <w:t>令和</w:t>
      </w:r>
      <w:r w:rsidR="002F3CF0">
        <w:rPr>
          <w:rFonts w:ascii="ＭＳ 明朝" w:hAnsi="ＭＳ 明朝" w:cs="ＤＦ特太ゴシック体" w:hint="eastAsia"/>
          <w:sz w:val="24"/>
          <w:szCs w:val="24"/>
        </w:rPr>
        <w:t>９</w:t>
      </w:r>
      <w:r>
        <w:rPr>
          <w:rFonts w:ascii="ＭＳ 明朝" w:hAnsi="ＭＳ 明朝" w:cs="ＤＦ特太ゴシック体" w:hint="eastAsia"/>
          <w:sz w:val="24"/>
          <w:szCs w:val="24"/>
        </w:rPr>
        <w:t>年度</w:t>
      </w:r>
      <w:r w:rsidR="00C206BF">
        <w:rPr>
          <w:rFonts w:ascii="ＭＳ 明朝" w:hAnsi="ＭＳ 明朝" w:cs="ＤＦ特太ゴシック体" w:hint="eastAsia"/>
          <w:sz w:val="24"/>
          <w:szCs w:val="24"/>
        </w:rPr>
        <w:t>安全運転管理者等講習業務委託に係る公安委員会認定審査</w:t>
      </w:r>
    </w:p>
    <w:p w14:paraId="2331F19A" w14:textId="77777777" w:rsidR="00C206BF" w:rsidRDefault="00C206BF">
      <w:pPr>
        <w:adjustRightInd/>
        <w:rPr>
          <w:rFonts w:ascii="ＭＳ 明朝" w:hAnsi="ＭＳ 明朝" w:cs="Times New Roman"/>
          <w:sz w:val="24"/>
          <w:szCs w:val="24"/>
        </w:rPr>
      </w:pPr>
    </w:p>
    <w:p w14:paraId="4E0E6AF9" w14:textId="77777777" w:rsidR="002B7731" w:rsidRDefault="002757E4">
      <w:pPr>
        <w:adjustRightInd/>
        <w:jc w:val="left"/>
        <w:rPr>
          <w:rFonts w:ascii="ＭＳ 明朝" w:hAnsi="ＭＳ 明朝"/>
          <w:sz w:val="24"/>
          <w:szCs w:val="24"/>
        </w:rPr>
      </w:pPr>
      <w:r>
        <w:rPr>
          <w:rFonts w:ascii="ＭＳ 明朝" w:hAnsi="ＭＳ 明朝" w:hint="eastAsia"/>
          <w:sz w:val="24"/>
          <w:szCs w:val="24"/>
        </w:rPr>
        <w:t xml:space="preserve">　</w:t>
      </w:r>
      <w:r w:rsidR="00982369">
        <w:rPr>
          <w:rFonts w:ascii="ＭＳ 明朝" w:hAnsi="ＭＳ 明朝" w:hint="eastAsia"/>
          <w:sz w:val="24"/>
          <w:szCs w:val="24"/>
        </w:rPr>
        <w:t>令和</w:t>
      </w:r>
      <w:r w:rsidR="002F3CF0">
        <w:rPr>
          <w:rFonts w:ascii="ＭＳ 明朝" w:hAnsi="ＭＳ 明朝" w:hint="eastAsia"/>
          <w:sz w:val="24"/>
          <w:szCs w:val="24"/>
        </w:rPr>
        <w:t>９</w:t>
      </w:r>
      <w:r>
        <w:rPr>
          <w:rFonts w:ascii="ＭＳ 明朝" w:hAnsi="ＭＳ 明朝" w:hint="eastAsia"/>
          <w:sz w:val="24"/>
          <w:szCs w:val="24"/>
        </w:rPr>
        <w:t>年</w:t>
      </w:r>
      <w:r w:rsidR="00C206BF">
        <w:rPr>
          <w:rFonts w:ascii="ＭＳ 明朝" w:hAnsi="ＭＳ 明朝" w:hint="eastAsia"/>
          <w:sz w:val="24"/>
          <w:szCs w:val="24"/>
        </w:rPr>
        <w:t>度における安全運転管理者等講習業務については、岐阜県公安委員会が本講習を行うのに必要かつ適切な組織、設備及び能力を有すると認める者に委託することとします。</w:t>
      </w:r>
    </w:p>
    <w:p w14:paraId="1A2ABDFB" w14:textId="77777777" w:rsidR="00C206BF" w:rsidRDefault="00C206BF" w:rsidP="00F435CC">
      <w:pPr>
        <w:adjustRightInd/>
        <w:ind w:firstLineChars="100" w:firstLine="237"/>
        <w:jc w:val="left"/>
        <w:rPr>
          <w:rFonts w:ascii="ＭＳ 明朝" w:hAnsi="ＭＳ 明朝" w:cs="Times New Roman"/>
          <w:sz w:val="24"/>
          <w:szCs w:val="24"/>
        </w:rPr>
      </w:pPr>
      <w:r>
        <w:rPr>
          <w:rFonts w:ascii="ＭＳ 明朝" w:hAnsi="ＭＳ 明朝" w:hint="eastAsia"/>
          <w:sz w:val="24"/>
          <w:szCs w:val="24"/>
        </w:rPr>
        <w:t>なお、本講習業務委託契約の入札に参加しようとする者は、下記のとおり、岐阜県公安委員会が行う審査を受け、認められることが必要です。</w:t>
      </w:r>
    </w:p>
    <w:p w14:paraId="74C712C2" w14:textId="77777777" w:rsidR="00C206BF" w:rsidRDefault="00C206BF">
      <w:pPr>
        <w:adjustRightInd/>
        <w:rPr>
          <w:rFonts w:ascii="ＭＳ 明朝" w:hAnsi="ＭＳ 明朝" w:cs="Times New Roman"/>
          <w:sz w:val="24"/>
          <w:szCs w:val="24"/>
        </w:rPr>
      </w:pPr>
    </w:p>
    <w:p w14:paraId="14278EBF" w14:textId="77777777" w:rsidR="00C206BF" w:rsidRDefault="00C206BF">
      <w:pPr>
        <w:adjustRightInd/>
        <w:jc w:val="center"/>
        <w:rPr>
          <w:rFonts w:ascii="ＭＳ 明朝" w:hAnsi="ＭＳ 明朝" w:cs="Times New Roman"/>
          <w:sz w:val="24"/>
          <w:szCs w:val="24"/>
        </w:rPr>
      </w:pPr>
      <w:r>
        <w:rPr>
          <w:rFonts w:ascii="ＭＳ 明朝" w:hAnsi="ＭＳ 明朝" w:hint="eastAsia"/>
          <w:sz w:val="24"/>
          <w:szCs w:val="24"/>
        </w:rPr>
        <w:t>記</w:t>
      </w:r>
    </w:p>
    <w:p w14:paraId="4C9BE903" w14:textId="77777777" w:rsidR="00C206BF" w:rsidRDefault="00C206BF">
      <w:pPr>
        <w:adjustRightInd/>
        <w:rPr>
          <w:rFonts w:ascii="ＭＳ 明朝" w:hAnsi="ＭＳ 明朝" w:cs="Times New Roman"/>
          <w:sz w:val="24"/>
          <w:szCs w:val="24"/>
        </w:rPr>
      </w:pPr>
    </w:p>
    <w:p w14:paraId="1446F7B4"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１　「安全運転管理者等講習」とは、</w:t>
      </w:r>
      <w:r>
        <w:rPr>
          <w:rFonts w:ascii="ＭＳ 明朝" w:hAnsi="ＭＳ 明朝" w:cs="Times New Roman"/>
          <w:sz w:val="24"/>
          <w:szCs w:val="24"/>
        </w:rPr>
        <w:t xml:space="preserve">                               </w:t>
      </w:r>
    </w:p>
    <w:p w14:paraId="01995F2E" w14:textId="77777777" w:rsidR="00C206BF" w:rsidRDefault="00C206BF" w:rsidP="00F435CC">
      <w:pPr>
        <w:adjustRightInd/>
        <w:ind w:left="237" w:hangingChars="100" w:hanging="237"/>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一定台数以上の自動車を保有する事業所及び自動車運転代行業の事業主は、事業所における運転者の安全運転を確保するため安全運転管理者、副安全運転管理者（以下「安全運転管理者等」という。）を選任し、公安委員会が行う講習（以下「安全運転</w:t>
      </w:r>
      <w:r w:rsidR="006A145E">
        <w:rPr>
          <w:rFonts w:ascii="ＭＳ 明朝" w:hAnsi="ＭＳ 明朝" w:hint="eastAsia"/>
          <w:sz w:val="24"/>
          <w:szCs w:val="24"/>
        </w:rPr>
        <w:t>管理者等講習」という。）を受講させなければならない（道路交通法（</w:t>
      </w:r>
      <w:r>
        <w:rPr>
          <w:rFonts w:ascii="ＭＳ 明朝" w:hAnsi="ＭＳ 明朝" w:hint="eastAsia"/>
          <w:sz w:val="24"/>
          <w:szCs w:val="24"/>
        </w:rPr>
        <w:t>昭和</w:t>
      </w:r>
      <w:r>
        <w:rPr>
          <w:rFonts w:ascii="ＭＳ 明朝" w:hAnsi="ＭＳ 明朝"/>
          <w:sz w:val="24"/>
          <w:szCs w:val="24"/>
        </w:rPr>
        <w:t>35</w:t>
      </w:r>
      <w:r>
        <w:rPr>
          <w:rFonts w:ascii="ＭＳ 明朝" w:hAnsi="ＭＳ 明朝" w:hint="eastAsia"/>
          <w:sz w:val="24"/>
          <w:szCs w:val="24"/>
        </w:rPr>
        <w:t>年法律第</w:t>
      </w:r>
      <w:r>
        <w:rPr>
          <w:rFonts w:ascii="ＭＳ 明朝" w:hAnsi="ＭＳ 明朝"/>
          <w:sz w:val="24"/>
          <w:szCs w:val="24"/>
        </w:rPr>
        <w:t>105</w:t>
      </w:r>
      <w:r>
        <w:rPr>
          <w:rFonts w:ascii="ＭＳ 明朝" w:hAnsi="ＭＳ 明朝" w:hint="eastAsia"/>
          <w:sz w:val="24"/>
          <w:szCs w:val="24"/>
        </w:rPr>
        <w:t>号。以下「法」という。）第</w:t>
      </w:r>
      <w:r>
        <w:rPr>
          <w:rFonts w:ascii="ＭＳ 明朝" w:hAnsi="ＭＳ 明朝"/>
          <w:sz w:val="24"/>
          <w:szCs w:val="24"/>
        </w:rPr>
        <w:t>74</w:t>
      </w:r>
      <w:r>
        <w:rPr>
          <w:rFonts w:ascii="ＭＳ 明朝" w:hAnsi="ＭＳ 明朝" w:hint="eastAsia"/>
          <w:sz w:val="24"/>
          <w:szCs w:val="24"/>
        </w:rPr>
        <w:t>条の３第１項、第４項、第</w:t>
      </w:r>
      <w:r w:rsidR="005F21BA">
        <w:rPr>
          <w:rFonts w:ascii="ＭＳ 明朝" w:hAnsi="ＭＳ 明朝" w:hint="eastAsia"/>
          <w:sz w:val="24"/>
          <w:szCs w:val="24"/>
        </w:rPr>
        <w:t>９</w:t>
      </w:r>
      <w:r>
        <w:rPr>
          <w:rFonts w:ascii="ＭＳ 明朝" w:hAnsi="ＭＳ 明朝" w:hint="eastAsia"/>
          <w:sz w:val="24"/>
          <w:szCs w:val="24"/>
        </w:rPr>
        <w:t>項）と規定されており、これに基づく公安委員会が行う法定講習を安全運転管理者等講習</w:t>
      </w:r>
      <w:r w:rsidR="00EB7789">
        <w:rPr>
          <w:rFonts w:ascii="ＭＳ 明朝" w:hAnsi="ＭＳ 明朝" w:hint="eastAsia"/>
          <w:sz w:val="24"/>
          <w:szCs w:val="24"/>
        </w:rPr>
        <w:t>（法第</w:t>
      </w:r>
      <w:r w:rsidR="00EB7789">
        <w:rPr>
          <w:rFonts w:ascii="ＭＳ 明朝" w:hAnsi="ＭＳ 明朝"/>
          <w:sz w:val="24"/>
          <w:szCs w:val="24"/>
        </w:rPr>
        <w:t>108</w:t>
      </w:r>
      <w:r w:rsidR="00EB7789">
        <w:rPr>
          <w:rFonts w:ascii="ＭＳ 明朝" w:hAnsi="ＭＳ 明朝" w:hint="eastAsia"/>
          <w:sz w:val="24"/>
          <w:szCs w:val="24"/>
        </w:rPr>
        <w:t>条の２第１項第１号</w:t>
      </w:r>
      <w:r w:rsidR="005F21BA">
        <w:rPr>
          <w:rFonts w:ascii="ＭＳ 明朝" w:hAnsi="ＭＳ 明朝" w:hint="eastAsia"/>
          <w:sz w:val="24"/>
          <w:szCs w:val="24"/>
        </w:rPr>
        <w:t>。以下「講習」という。</w:t>
      </w:r>
      <w:r w:rsidR="00EB7789">
        <w:rPr>
          <w:rFonts w:ascii="ＭＳ 明朝" w:hAnsi="ＭＳ 明朝" w:hint="eastAsia"/>
          <w:sz w:val="24"/>
          <w:szCs w:val="24"/>
        </w:rPr>
        <w:t>）</w:t>
      </w:r>
      <w:r>
        <w:rPr>
          <w:rFonts w:ascii="ＭＳ 明朝" w:hAnsi="ＭＳ 明朝" w:hint="eastAsia"/>
          <w:sz w:val="24"/>
          <w:szCs w:val="24"/>
        </w:rPr>
        <w:t>といいます。</w:t>
      </w:r>
    </w:p>
    <w:p w14:paraId="73E51052" w14:textId="77777777" w:rsidR="00C206BF" w:rsidRDefault="00C206BF" w:rsidP="00F435CC">
      <w:pPr>
        <w:adjustRightInd/>
        <w:ind w:left="237" w:hangingChars="100" w:hanging="237"/>
        <w:rPr>
          <w:rFonts w:ascii="ＭＳ 明朝" w:hAnsi="ＭＳ 明朝" w:cs="Times New Roman"/>
          <w:sz w:val="24"/>
          <w:szCs w:val="24"/>
        </w:rPr>
      </w:pPr>
      <w:r>
        <w:rPr>
          <w:rFonts w:ascii="ＭＳ 明朝" w:hAnsi="ＭＳ 明朝" w:hint="eastAsia"/>
          <w:sz w:val="24"/>
          <w:szCs w:val="24"/>
        </w:rPr>
        <w:t xml:space="preserve">　</w:t>
      </w:r>
      <w:r w:rsidR="002B7731">
        <w:rPr>
          <w:rFonts w:ascii="ＭＳ 明朝" w:hAnsi="ＭＳ 明朝"/>
          <w:sz w:val="24"/>
          <w:szCs w:val="24"/>
        </w:rPr>
        <w:t xml:space="preserve">  </w:t>
      </w:r>
      <w:r>
        <w:rPr>
          <w:rFonts w:ascii="ＭＳ 明朝" w:hAnsi="ＭＳ 明朝" w:hint="eastAsia"/>
          <w:sz w:val="24"/>
          <w:szCs w:val="24"/>
        </w:rPr>
        <w:t>なお、講習については、公安委員会が講習を行うのに必要かつ適切な組織、設備及び能力を有すると認めるものに委託することができる（法第</w:t>
      </w:r>
      <w:r>
        <w:rPr>
          <w:rFonts w:ascii="ＭＳ 明朝" w:hAnsi="ＭＳ 明朝"/>
          <w:sz w:val="24"/>
          <w:szCs w:val="24"/>
        </w:rPr>
        <w:t>108</w:t>
      </w:r>
      <w:r>
        <w:rPr>
          <w:rFonts w:ascii="ＭＳ 明朝" w:hAnsi="ＭＳ 明朝" w:hint="eastAsia"/>
          <w:sz w:val="24"/>
          <w:szCs w:val="24"/>
        </w:rPr>
        <w:t>条の２第３項及び道路交通法施行規則（昭和</w:t>
      </w:r>
      <w:r>
        <w:rPr>
          <w:rFonts w:ascii="ＭＳ 明朝" w:hAnsi="ＭＳ 明朝"/>
          <w:sz w:val="24"/>
          <w:szCs w:val="24"/>
        </w:rPr>
        <w:t>35</w:t>
      </w:r>
      <w:r>
        <w:rPr>
          <w:rFonts w:ascii="ＭＳ 明朝" w:hAnsi="ＭＳ 明朝" w:hint="eastAsia"/>
          <w:sz w:val="24"/>
          <w:szCs w:val="24"/>
        </w:rPr>
        <w:t>年総理府令第</w:t>
      </w:r>
      <w:r>
        <w:rPr>
          <w:rFonts w:ascii="ＭＳ 明朝" w:hAnsi="ＭＳ 明朝"/>
          <w:sz w:val="24"/>
          <w:szCs w:val="24"/>
        </w:rPr>
        <w:t>60</w:t>
      </w:r>
      <w:r>
        <w:rPr>
          <w:rFonts w:ascii="ＭＳ 明朝" w:hAnsi="ＭＳ 明朝" w:hint="eastAsia"/>
          <w:sz w:val="24"/>
          <w:szCs w:val="24"/>
        </w:rPr>
        <w:t>号。以下「規則」という。）第</w:t>
      </w:r>
      <w:r>
        <w:rPr>
          <w:rFonts w:ascii="ＭＳ 明朝" w:hAnsi="ＭＳ 明朝"/>
          <w:sz w:val="24"/>
          <w:szCs w:val="24"/>
        </w:rPr>
        <w:t>38</w:t>
      </w:r>
      <w:r>
        <w:rPr>
          <w:rFonts w:ascii="ＭＳ 明朝" w:hAnsi="ＭＳ 明朝" w:hint="eastAsia"/>
          <w:sz w:val="24"/>
          <w:szCs w:val="24"/>
        </w:rPr>
        <w:t>条の３）と規定されています。</w:t>
      </w:r>
      <w:r>
        <w:rPr>
          <w:rFonts w:ascii="ＭＳ 明朝" w:hAnsi="ＭＳ 明朝" w:cs="Times New Roman"/>
          <w:sz w:val="24"/>
          <w:szCs w:val="24"/>
        </w:rPr>
        <w:t xml:space="preserve">   </w:t>
      </w:r>
    </w:p>
    <w:p w14:paraId="35B004DD" w14:textId="77777777" w:rsidR="00166E38" w:rsidRDefault="00166E38">
      <w:pPr>
        <w:adjustRightInd/>
        <w:rPr>
          <w:rFonts w:ascii="ＭＳ 明朝" w:hAnsi="ＭＳ 明朝"/>
          <w:sz w:val="24"/>
          <w:szCs w:val="24"/>
        </w:rPr>
      </w:pPr>
    </w:p>
    <w:p w14:paraId="3CB76708"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２　業務の内容等</w:t>
      </w:r>
      <w:r>
        <w:rPr>
          <w:rFonts w:ascii="ＭＳ 明朝" w:hAnsi="ＭＳ 明朝" w:cs="Times New Roman"/>
          <w:sz w:val="24"/>
          <w:szCs w:val="24"/>
        </w:rPr>
        <w:t xml:space="preserve">                                                 </w:t>
      </w:r>
    </w:p>
    <w:p w14:paraId="62F86217"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(1)</w:t>
      </w:r>
      <w:r>
        <w:rPr>
          <w:rFonts w:ascii="ＭＳ 明朝" w:hAnsi="ＭＳ 明朝" w:cs="Times New Roman"/>
          <w:sz w:val="24"/>
          <w:szCs w:val="24"/>
        </w:rPr>
        <w:t xml:space="preserve">  </w:t>
      </w:r>
      <w:r>
        <w:rPr>
          <w:rFonts w:ascii="ＭＳ 明朝" w:hAnsi="ＭＳ 明朝" w:hint="eastAsia"/>
          <w:sz w:val="24"/>
          <w:szCs w:val="24"/>
        </w:rPr>
        <w:t>業務の内容</w:t>
      </w:r>
      <w:r>
        <w:rPr>
          <w:rFonts w:ascii="ＭＳ 明朝" w:hAnsi="ＭＳ 明朝" w:cs="Times New Roman"/>
          <w:sz w:val="24"/>
          <w:szCs w:val="24"/>
        </w:rPr>
        <w:t xml:space="preserve">                                                 </w:t>
      </w:r>
    </w:p>
    <w:p w14:paraId="6DD7F16E" w14:textId="77777777" w:rsidR="00C206BF" w:rsidRDefault="00C206BF" w:rsidP="00F435CC">
      <w:pPr>
        <w:adjustRightInd/>
        <w:ind w:left="474" w:hangingChars="200" w:hanging="474"/>
        <w:rPr>
          <w:rFonts w:ascii="ＭＳ 明朝" w:hAnsi="ＭＳ 明朝" w:cs="Times New Roman"/>
          <w:sz w:val="24"/>
          <w:szCs w:val="24"/>
        </w:rPr>
      </w:pPr>
      <w:r>
        <w:rPr>
          <w:rFonts w:ascii="ＭＳ 明朝" w:hAnsi="ＭＳ 明朝" w:hint="eastAsia"/>
          <w:sz w:val="24"/>
          <w:szCs w:val="24"/>
        </w:rPr>
        <w:t xml:space="preserve">　　　講習及び</w:t>
      </w:r>
      <w:r w:rsidR="005F21BA">
        <w:rPr>
          <w:rFonts w:ascii="ＭＳ 明朝" w:hAnsi="ＭＳ 明朝" w:hint="eastAsia"/>
          <w:sz w:val="24"/>
          <w:szCs w:val="24"/>
        </w:rPr>
        <w:t>これ</w:t>
      </w:r>
      <w:r>
        <w:rPr>
          <w:rFonts w:ascii="ＭＳ 明朝" w:hAnsi="ＭＳ 明朝" w:hint="eastAsia"/>
          <w:sz w:val="24"/>
          <w:szCs w:val="24"/>
        </w:rPr>
        <w:t>に付随する業務</w:t>
      </w:r>
    </w:p>
    <w:p w14:paraId="10560A71"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(2)</w:t>
      </w:r>
      <w:r>
        <w:rPr>
          <w:rFonts w:ascii="ＭＳ 明朝" w:hAnsi="ＭＳ 明朝" w:cs="Times New Roman"/>
          <w:sz w:val="24"/>
          <w:szCs w:val="24"/>
        </w:rPr>
        <w:t xml:space="preserve">  </w:t>
      </w:r>
      <w:r>
        <w:rPr>
          <w:rFonts w:ascii="ＭＳ 明朝" w:hAnsi="ＭＳ 明朝" w:hint="eastAsia"/>
          <w:sz w:val="24"/>
          <w:szCs w:val="24"/>
        </w:rPr>
        <w:t>業務の範囲</w:t>
      </w:r>
      <w:r>
        <w:rPr>
          <w:rFonts w:ascii="ＭＳ 明朝" w:hAnsi="ＭＳ 明朝" w:cs="Times New Roman"/>
          <w:sz w:val="24"/>
          <w:szCs w:val="24"/>
        </w:rPr>
        <w:t xml:space="preserve">                                                 </w:t>
      </w:r>
    </w:p>
    <w:p w14:paraId="4FDB3FBB" w14:textId="77777777" w:rsidR="00934EF1" w:rsidRDefault="00C206BF" w:rsidP="001523EE">
      <w:pPr>
        <w:adjustRightInd/>
        <w:ind w:left="711" w:hangingChars="300" w:hanging="711"/>
        <w:jc w:val="left"/>
        <w:rPr>
          <w:rFonts w:ascii="ＭＳ 明朝" w:hAnsi="ＭＳ 明朝"/>
          <w:sz w:val="24"/>
          <w:szCs w:val="24"/>
        </w:rPr>
      </w:pPr>
      <w:r>
        <w:rPr>
          <w:rFonts w:ascii="ＭＳ 明朝" w:hAnsi="ＭＳ 明朝" w:cs="Times New Roman"/>
          <w:sz w:val="24"/>
          <w:szCs w:val="24"/>
        </w:rPr>
        <w:t xml:space="preserve">    </w:t>
      </w:r>
      <w:r>
        <w:rPr>
          <w:rFonts w:ascii="ＭＳ 明朝" w:hAnsi="ＭＳ 明朝" w:hint="eastAsia"/>
          <w:sz w:val="24"/>
          <w:szCs w:val="24"/>
        </w:rPr>
        <w:t>ア</w:t>
      </w:r>
      <w:r>
        <w:rPr>
          <w:rFonts w:ascii="ＭＳ 明朝" w:hAnsi="ＭＳ 明朝" w:cs="Times New Roman"/>
          <w:sz w:val="24"/>
          <w:szCs w:val="24"/>
        </w:rPr>
        <w:t xml:space="preserve">  </w:t>
      </w:r>
      <w:r>
        <w:rPr>
          <w:rFonts w:ascii="ＭＳ 明朝" w:hAnsi="ＭＳ 明朝" w:hint="eastAsia"/>
          <w:sz w:val="24"/>
          <w:szCs w:val="24"/>
        </w:rPr>
        <w:t>講習の受講対象者に対する「安全運転管理者等講習通知書」による通知業務に関すること。</w:t>
      </w:r>
    </w:p>
    <w:p w14:paraId="2928C8FE" w14:textId="77777777" w:rsidR="00934EF1" w:rsidRDefault="00C206BF">
      <w:pPr>
        <w:adjustRightInd/>
        <w:jc w:val="left"/>
        <w:rPr>
          <w:rFonts w:ascii="ＭＳ 明朝" w:hAnsi="ＭＳ 明朝"/>
          <w:sz w:val="24"/>
          <w:szCs w:val="24"/>
        </w:rPr>
      </w:pPr>
      <w:r>
        <w:rPr>
          <w:rFonts w:ascii="ＭＳ 明朝" w:hAnsi="ＭＳ 明朝" w:hint="eastAsia"/>
          <w:sz w:val="24"/>
          <w:szCs w:val="24"/>
        </w:rPr>
        <w:t xml:space="preserve">　</w:t>
      </w:r>
      <w:r w:rsidR="004208E3">
        <w:rPr>
          <w:rFonts w:ascii="ＭＳ 明朝" w:hAnsi="ＭＳ 明朝" w:hint="eastAsia"/>
          <w:sz w:val="24"/>
          <w:szCs w:val="24"/>
        </w:rPr>
        <w:t xml:space="preserve">　</w:t>
      </w:r>
      <w:r>
        <w:rPr>
          <w:rFonts w:ascii="ＭＳ 明朝" w:hAnsi="ＭＳ 明朝" w:hint="eastAsia"/>
          <w:sz w:val="24"/>
          <w:szCs w:val="24"/>
        </w:rPr>
        <w:t>イ　講習会場の選定、確保等に関すること。</w:t>
      </w:r>
    </w:p>
    <w:p w14:paraId="1CB38CDF" w14:textId="77777777" w:rsidR="00C206BF" w:rsidRDefault="002B7731">
      <w:pPr>
        <w:adjustRightInd/>
        <w:jc w:val="left"/>
        <w:rPr>
          <w:rFonts w:ascii="ＭＳ 明朝" w:hAnsi="ＭＳ 明朝" w:cs="Times New Roman"/>
          <w:sz w:val="24"/>
          <w:szCs w:val="24"/>
        </w:rPr>
      </w:pPr>
      <w:r>
        <w:rPr>
          <w:rFonts w:ascii="ＭＳ 明朝" w:hAnsi="ＭＳ 明朝"/>
          <w:sz w:val="24"/>
          <w:szCs w:val="24"/>
        </w:rPr>
        <w:t xml:space="preserve">    </w:t>
      </w:r>
      <w:r w:rsidR="00C206BF">
        <w:rPr>
          <w:rFonts w:ascii="ＭＳ 明朝" w:hAnsi="ＭＳ 明朝" w:hint="eastAsia"/>
          <w:sz w:val="24"/>
          <w:szCs w:val="24"/>
        </w:rPr>
        <w:t>ウ　講習を行う講師の選定、確保、依頼等に関すること。</w:t>
      </w:r>
    </w:p>
    <w:p w14:paraId="2F2FFD43"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 xml:space="preserve">　　エ　講習用テキスト、講習資料の購入、活用等に関すること。</w:t>
      </w:r>
      <w:r>
        <w:rPr>
          <w:rFonts w:ascii="ＭＳ 明朝" w:hAnsi="ＭＳ 明朝" w:cs="Times New Roman"/>
          <w:sz w:val="24"/>
          <w:szCs w:val="24"/>
        </w:rPr>
        <w:t xml:space="preserve">          </w:t>
      </w:r>
    </w:p>
    <w:p w14:paraId="5F13BA4C" w14:textId="77777777" w:rsidR="00C206BF" w:rsidRDefault="00C206BF" w:rsidP="001523EE">
      <w:pPr>
        <w:adjustRightInd/>
        <w:ind w:firstLineChars="200" w:firstLine="474"/>
        <w:rPr>
          <w:rFonts w:ascii="ＭＳ 明朝" w:hAnsi="ＭＳ 明朝" w:cs="Times New Roman"/>
          <w:sz w:val="24"/>
          <w:szCs w:val="24"/>
        </w:rPr>
      </w:pPr>
      <w:r>
        <w:rPr>
          <w:rFonts w:ascii="ＭＳ 明朝" w:hAnsi="ＭＳ 明朝" w:hint="eastAsia"/>
          <w:sz w:val="24"/>
          <w:szCs w:val="24"/>
        </w:rPr>
        <w:t>オ　受講に関する質疑応答に関すること。</w:t>
      </w:r>
    </w:p>
    <w:p w14:paraId="12DECFFA" w14:textId="77777777" w:rsidR="00C206BF" w:rsidRDefault="00C206BF" w:rsidP="00F435CC">
      <w:pPr>
        <w:adjustRightInd/>
        <w:ind w:left="711" w:hangingChars="300" w:hanging="711"/>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カ　規則第</w:t>
      </w:r>
      <w:r>
        <w:rPr>
          <w:rFonts w:ascii="ＭＳ 明朝" w:hAnsi="ＭＳ 明朝"/>
          <w:sz w:val="24"/>
          <w:szCs w:val="24"/>
        </w:rPr>
        <w:t>38</w:t>
      </w:r>
      <w:r>
        <w:rPr>
          <w:rFonts w:ascii="ＭＳ 明朝" w:hAnsi="ＭＳ 明朝" w:hint="eastAsia"/>
          <w:sz w:val="24"/>
          <w:szCs w:val="24"/>
        </w:rPr>
        <w:t>条第１項</w:t>
      </w:r>
      <w:r w:rsidR="00E76AEE">
        <w:rPr>
          <w:rFonts w:ascii="ＭＳ 明朝" w:hAnsi="ＭＳ 明朝" w:hint="eastAsia"/>
          <w:sz w:val="24"/>
          <w:szCs w:val="24"/>
        </w:rPr>
        <w:t>各号の規定</w:t>
      </w:r>
      <w:r w:rsidR="005F21BA">
        <w:rPr>
          <w:rFonts w:ascii="ＭＳ 明朝" w:hAnsi="ＭＳ 明朝" w:hint="eastAsia"/>
          <w:sz w:val="24"/>
          <w:szCs w:val="24"/>
        </w:rPr>
        <w:t>を遵守した</w:t>
      </w:r>
      <w:r>
        <w:rPr>
          <w:rFonts w:ascii="ＭＳ 明朝" w:hAnsi="ＭＳ 明朝" w:hint="eastAsia"/>
          <w:sz w:val="24"/>
          <w:szCs w:val="24"/>
        </w:rPr>
        <w:t>講習の実施に関すること。</w:t>
      </w:r>
    </w:p>
    <w:p w14:paraId="08DD5F8C"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sidR="00231E40">
        <w:rPr>
          <w:rFonts w:ascii="ＭＳ 明朝" w:hAnsi="ＭＳ 明朝" w:hint="eastAsia"/>
          <w:sz w:val="24"/>
          <w:szCs w:val="24"/>
        </w:rPr>
        <w:t xml:space="preserve">　キ　</w:t>
      </w:r>
      <w:r>
        <w:rPr>
          <w:rFonts w:ascii="ＭＳ 明朝" w:hAnsi="ＭＳ 明朝" w:hint="eastAsia"/>
          <w:sz w:val="24"/>
          <w:szCs w:val="24"/>
        </w:rPr>
        <w:t>その他講習の実施に関すること。</w:t>
      </w:r>
    </w:p>
    <w:p w14:paraId="2FA73A67"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(3)</w:t>
      </w:r>
      <w:r>
        <w:rPr>
          <w:rFonts w:ascii="ＭＳ 明朝" w:hAnsi="ＭＳ 明朝" w:cs="Times New Roman"/>
          <w:sz w:val="24"/>
          <w:szCs w:val="24"/>
        </w:rPr>
        <w:t xml:space="preserve">  </w:t>
      </w:r>
      <w:r>
        <w:rPr>
          <w:rFonts w:ascii="ＭＳ 明朝" w:hAnsi="ＭＳ 明朝" w:hint="eastAsia"/>
          <w:sz w:val="24"/>
          <w:szCs w:val="24"/>
        </w:rPr>
        <w:t>委託予定期間</w:t>
      </w:r>
    </w:p>
    <w:p w14:paraId="3D785244" w14:textId="77777777" w:rsidR="00C206BF" w:rsidRDefault="00305C3E" w:rsidP="001523EE">
      <w:pPr>
        <w:adjustRightInd/>
        <w:ind w:firstLineChars="300" w:firstLine="711"/>
        <w:rPr>
          <w:rFonts w:ascii="ＭＳ 明朝" w:hAnsi="ＭＳ 明朝" w:cs="Times New Roman"/>
          <w:sz w:val="24"/>
          <w:szCs w:val="24"/>
        </w:rPr>
      </w:pPr>
      <w:r>
        <w:rPr>
          <w:rFonts w:ascii="ＭＳ 明朝" w:hAnsi="ＭＳ 明朝" w:hint="eastAsia"/>
          <w:sz w:val="24"/>
          <w:szCs w:val="24"/>
        </w:rPr>
        <w:t>令和</w:t>
      </w:r>
      <w:r w:rsidR="002F3CF0">
        <w:rPr>
          <w:rFonts w:ascii="ＭＳ 明朝" w:hAnsi="ＭＳ 明朝" w:hint="eastAsia"/>
          <w:sz w:val="24"/>
          <w:szCs w:val="24"/>
        </w:rPr>
        <w:t>９</w:t>
      </w:r>
      <w:r w:rsidR="002757E4">
        <w:rPr>
          <w:rFonts w:ascii="ＭＳ 明朝" w:hAnsi="ＭＳ 明朝" w:hint="eastAsia"/>
          <w:sz w:val="24"/>
          <w:szCs w:val="24"/>
        </w:rPr>
        <w:t>年４月１日から</w:t>
      </w:r>
      <w:r>
        <w:rPr>
          <w:rFonts w:ascii="ＭＳ 明朝" w:hAnsi="ＭＳ 明朝" w:hint="eastAsia"/>
          <w:sz w:val="24"/>
          <w:szCs w:val="24"/>
        </w:rPr>
        <w:t>令和</w:t>
      </w:r>
      <w:r w:rsidR="002F3CF0">
        <w:rPr>
          <w:rFonts w:ascii="ＭＳ 明朝" w:hAnsi="ＭＳ 明朝"/>
          <w:sz w:val="24"/>
          <w:szCs w:val="24"/>
        </w:rPr>
        <w:t>10</w:t>
      </w:r>
      <w:r w:rsidR="00FB44AF">
        <w:rPr>
          <w:rFonts w:ascii="ＭＳ 明朝" w:hAnsi="ＭＳ 明朝" w:hint="eastAsia"/>
          <w:sz w:val="24"/>
          <w:szCs w:val="24"/>
        </w:rPr>
        <w:t>年</w:t>
      </w:r>
      <w:r w:rsidR="00C206BF">
        <w:rPr>
          <w:rFonts w:ascii="ＭＳ 明朝" w:hAnsi="ＭＳ 明朝" w:hint="eastAsia"/>
          <w:sz w:val="24"/>
          <w:szCs w:val="24"/>
        </w:rPr>
        <w:t>２月</w:t>
      </w:r>
      <w:r w:rsidR="005635FE">
        <w:rPr>
          <w:rFonts w:ascii="ＭＳ 明朝" w:hAnsi="ＭＳ 明朝"/>
          <w:sz w:val="24"/>
          <w:szCs w:val="24"/>
        </w:rPr>
        <w:t>2</w:t>
      </w:r>
      <w:r w:rsidR="000F5DD7">
        <w:rPr>
          <w:rFonts w:ascii="ＭＳ 明朝" w:hAnsi="ＭＳ 明朝"/>
          <w:sz w:val="24"/>
          <w:szCs w:val="24"/>
        </w:rPr>
        <w:t>8</w:t>
      </w:r>
      <w:r w:rsidR="00C206BF">
        <w:rPr>
          <w:rFonts w:ascii="ＭＳ 明朝" w:hAnsi="ＭＳ 明朝" w:hint="eastAsia"/>
          <w:sz w:val="24"/>
          <w:szCs w:val="24"/>
        </w:rPr>
        <w:t>日まで。</w:t>
      </w:r>
    </w:p>
    <w:p w14:paraId="4BF8D42B" w14:textId="77777777" w:rsidR="00C206BF" w:rsidRDefault="00C206BF" w:rsidP="006B33A1">
      <w:pPr>
        <w:adjustRightInd/>
        <w:ind w:left="474" w:hangingChars="200" w:hanging="474"/>
        <w:rPr>
          <w:rFonts w:ascii="ＭＳ 明朝" w:hAnsi="ＭＳ 明朝" w:cs="Times New Roman"/>
          <w:sz w:val="24"/>
          <w:szCs w:val="24"/>
        </w:rPr>
      </w:pPr>
      <w:r>
        <w:rPr>
          <w:rFonts w:ascii="ＭＳ 明朝" w:hAnsi="ＭＳ 明朝" w:hint="eastAsia"/>
          <w:sz w:val="24"/>
          <w:szCs w:val="24"/>
        </w:rPr>
        <w:t xml:space="preserve">　　　</w:t>
      </w:r>
      <w:r w:rsidR="00533450">
        <w:rPr>
          <w:rFonts w:ascii="ＭＳ 明朝" w:hAnsi="ＭＳ 明朝" w:hint="eastAsia"/>
          <w:sz w:val="24"/>
          <w:szCs w:val="24"/>
        </w:rPr>
        <w:t>なお、</w:t>
      </w:r>
      <w:r w:rsidR="00F25E0F">
        <w:rPr>
          <w:rFonts w:ascii="ＭＳ 明朝" w:hAnsi="ＭＳ 明朝" w:hint="eastAsia"/>
          <w:sz w:val="24"/>
          <w:szCs w:val="24"/>
        </w:rPr>
        <w:t>講習実施日はいずれも平日とする</w:t>
      </w:r>
      <w:r w:rsidR="00FB44AF">
        <w:rPr>
          <w:rFonts w:ascii="ＭＳ 明朝" w:hAnsi="ＭＳ 明朝" w:hint="eastAsia"/>
          <w:sz w:val="24"/>
          <w:szCs w:val="24"/>
        </w:rPr>
        <w:t>こと</w:t>
      </w:r>
      <w:r w:rsidR="00F25E0F">
        <w:rPr>
          <w:rFonts w:ascii="ＭＳ 明朝" w:hAnsi="ＭＳ 明朝" w:hint="eastAsia"/>
          <w:sz w:val="24"/>
          <w:szCs w:val="24"/>
        </w:rPr>
        <w:t>。</w:t>
      </w:r>
    </w:p>
    <w:p w14:paraId="23F04AD1"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(4)</w:t>
      </w:r>
      <w:r>
        <w:rPr>
          <w:rFonts w:ascii="ＭＳ 明朝" w:hAnsi="ＭＳ 明朝" w:cs="Times New Roman"/>
          <w:sz w:val="24"/>
          <w:szCs w:val="24"/>
        </w:rPr>
        <w:t xml:space="preserve">  </w:t>
      </w:r>
      <w:r>
        <w:rPr>
          <w:rFonts w:ascii="ＭＳ 明朝" w:hAnsi="ＭＳ 明朝" w:hint="eastAsia"/>
          <w:sz w:val="24"/>
          <w:szCs w:val="24"/>
        </w:rPr>
        <w:t>履行場所</w:t>
      </w:r>
      <w:r>
        <w:rPr>
          <w:rFonts w:ascii="ＭＳ 明朝" w:hAnsi="ＭＳ 明朝" w:cs="Times New Roman"/>
          <w:sz w:val="24"/>
          <w:szCs w:val="24"/>
        </w:rPr>
        <w:t xml:space="preserve">                                                 </w:t>
      </w:r>
    </w:p>
    <w:p w14:paraId="5472FB8E" w14:textId="77777777" w:rsidR="005A4AEC" w:rsidRDefault="00C206BF" w:rsidP="005A4AEC">
      <w:pPr>
        <w:adjustRightInd/>
        <w:rPr>
          <w:rFonts w:ascii="ＭＳ 明朝"/>
          <w:sz w:val="24"/>
          <w:szCs w:val="24"/>
        </w:rPr>
      </w:pPr>
      <w:r>
        <w:rPr>
          <w:rFonts w:ascii="ＭＳ 明朝" w:hAnsi="ＭＳ 明朝" w:cs="Times New Roman"/>
          <w:sz w:val="24"/>
          <w:szCs w:val="24"/>
        </w:rPr>
        <w:t xml:space="preserve">      </w:t>
      </w:r>
      <w:r w:rsidR="00533450">
        <w:rPr>
          <w:rFonts w:ascii="ＭＳ 明朝" w:hAnsi="ＭＳ 明朝" w:cs="Times New Roman" w:hint="eastAsia"/>
          <w:sz w:val="24"/>
          <w:szCs w:val="24"/>
        </w:rPr>
        <w:t>講習は、</w:t>
      </w:r>
      <w:r w:rsidR="005A4AEC">
        <w:rPr>
          <w:rFonts w:ascii="ＭＳ 明朝" w:hAnsi="ＭＳ 明朝" w:hint="eastAsia"/>
          <w:sz w:val="24"/>
          <w:szCs w:val="24"/>
        </w:rPr>
        <w:t>原則</w:t>
      </w:r>
      <w:r w:rsidR="00533450">
        <w:rPr>
          <w:rFonts w:ascii="ＭＳ 明朝" w:hAnsi="ＭＳ 明朝" w:hint="eastAsia"/>
          <w:sz w:val="24"/>
          <w:szCs w:val="24"/>
        </w:rPr>
        <w:t>として</w:t>
      </w:r>
      <w:r w:rsidR="005A4AEC">
        <w:rPr>
          <w:rFonts w:ascii="ＭＳ 明朝" w:hAnsi="ＭＳ 明朝" w:hint="eastAsia"/>
          <w:sz w:val="24"/>
          <w:szCs w:val="24"/>
        </w:rPr>
        <w:t>、県内各警察署の管轄区域内で</w:t>
      </w:r>
      <w:r w:rsidR="005F21BA">
        <w:rPr>
          <w:rFonts w:ascii="ＭＳ 明朝" w:hAnsi="ＭＳ 明朝"/>
          <w:sz w:val="24"/>
          <w:szCs w:val="24"/>
        </w:rPr>
        <w:t>1</w:t>
      </w:r>
      <w:r w:rsidR="005F21BA">
        <w:rPr>
          <w:rFonts w:ascii="ＭＳ 明朝" w:hAnsi="ＭＳ 明朝" w:hint="eastAsia"/>
          <w:sz w:val="24"/>
          <w:szCs w:val="24"/>
        </w:rPr>
        <w:t>回以上</w:t>
      </w:r>
      <w:r w:rsidR="005A4AEC">
        <w:rPr>
          <w:rFonts w:ascii="ＭＳ 明朝" w:hAnsi="ＭＳ 明朝" w:hint="eastAsia"/>
          <w:sz w:val="24"/>
          <w:szCs w:val="24"/>
        </w:rPr>
        <w:t>実施する</w:t>
      </w:r>
      <w:r w:rsidR="005F21BA">
        <w:rPr>
          <w:rFonts w:ascii="ＭＳ 明朝" w:hAnsi="ＭＳ 明朝" w:hint="eastAsia"/>
          <w:sz w:val="24"/>
          <w:szCs w:val="24"/>
        </w:rPr>
        <w:t>こと</w:t>
      </w:r>
      <w:r w:rsidR="005A4AEC">
        <w:rPr>
          <w:rFonts w:ascii="ＭＳ 明朝" w:hAnsi="ＭＳ 明朝" w:hint="eastAsia"/>
          <w:sz w:val="24"/>
          <w:szCs w:val="24"/>
        </w:rPr>
        <w:t>。</w:t>
      </w:r>
    </w:p>
    <w:p w14:paraId="5A29694D" w14:textId="77777777" w:rsidR="005A4AEC" w:rsidRDefault="005A4AEC" w:rsidP="005A4AEC">
      <w:pPr>
        <w:ind w:leftChars="200" w:left="414" w:firstLineChars="100" w:firstLine="237"/>
        <w:rPr>
          <w:rFonts w:ascii="ＭＳ 明朝"/>
          <w:sz w:val="24"/>
          <w:szCs w:val="24"/>
        </w:rPr>
      </w:pPr>
      <w:r>
        <w:rPr>
          <w:rFonts w:ascii="ＭＳ 明朝" w:hAnsi="ＭＳ 明朝" w:hint="eastAsia"/>
          <w:sz w:val="24"/>
          <w:szCs w:val="24"/>
        </w:rPr>
        <w:lastRenderedPageBreak/>
        <w:t>ただし、管轄区域内で実施できない場合は、隣接する警察署管轄区域内等で実施するものとする。</w:t>
      </w:r>
    </w:p>
    <w:p w14:paraId="01B98C56" w14:textId="77777777" w:rsidR="00665279" w:rsidRDefault="005A4AEC" w:rsidP="009B41FC">
      <w:pPr>
        <w:ind w:leftChars="228" w:left="472" w:firstLineChars="100" w:firstLine="237"/>
        <w:rPr>
          <w:rFonts w:ascii="ＭＳ 明朝"/>
          <w:sz w:val="24"/>
          <w:szCs w:val="24"/>
        </w:rPr>
      </w:pPr>
      <w:r>
        <w:rPr>
          <w:rFonts w:ascii="ＭＳ 明朝" w:hAnsi="ＭＳ 明朝" w:hint="eastAsia"/>
          <w:sz w:val="24"/>
          <w:szCs w:val="24"/>
        </w:rPr>
        <w:t>また、未受講者講習等については、岐阜市内</w:t>
      </w:r>
      <w:r w:rsidR="002F3CF0">
        <w:rPr>
          <w:rFonts w:ascii="ＭＳ 明朝" w:hAnsi="ＭＳ 明朝" w:hint="eastAsia"/>
          <w:sz w:val="24"/>
          <w:szCs w:val="24"/>
        </w:rPr>
        <w:t>又はその周辺</w:t>
      </w:r>
      <w:r>
        <w:rPr>
          <w:rFonts w:ascii="ＭＳ 明朝" w:hAnsi="ＭＳ 明朝" w:hint="eastAsia"/>
          <w:sz w:val="24"/>
          <w:szCs w:val="24"/>
        </w:rPr>
        <w:t>で実施するものとする。</w:t>
      </w:r>
    </w:p>
    <w:p w14:paraId="46497F28" w14:textId="77777777" w:rsidR="00897153" w:rsidRDefault="00897153" w:rsidP="009B41FC">
      <w:pPr>
        <w:ind w:leftChars="228" w:left="472" w:firstLineChars="100" w:firstLine="237"/>
        <w:rPr>
          <w:rFonts w:ascii="ＭＳ 明朝"/>
          <w:sz w:val="24"/>
          <w:szCs w:val="24"/>
        </w:rPr>
      </w:pPr>
      <w:r>
        <w:rPr>
          <w:rFonts w:ascii="ＭＳ 明朝" w:hint="eastAsia"/>
          <w:sz w:val="24"/>
          <w:szCs w:val="24"/>
        </w:rPr>
        <w:t>なお、オンラインにより講習を行う場合にあっては、受講者が円滑かつ確実に講習を受講できる環境を提供することができる限りにおいて、履行場所は問わないものとする。</w:t>
      </w:r>
    </w:p>
    <w:p w14:paraId="0C9FF90E" w14:textId="77777777" w:rsidR="00492F73"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(5)</w:t>
      </w:r>
      <w:r>
        <w:rPr>
          <w:rFonts w:ascii="ＭＳ 明朝" w:hAnsi="ＭＳ 明朝" w:cs="Times New Roman"/>
          <w:sz w:val="24"/>
          <w:szCs w:val="24"/>
        </w:rPr>
        <w:t xml:space="preserve">  </w:t>
      </w:r>
      <w:r w:rsidR="00492F73">
        <w:rPr>
          <w:rFonts w:ascii="ＭＳ 明朝" w:hAnsi="ＭＳ 明朝" w:cs="Times New Roman" w:hint="eastAsia"/>
          <w:sz w:val="24"/>
          <w:szCs w:val="24"/>
        </w:rPr>
        <w:t>講習対象者</w:t>
      </w:r>
    </w:p>
    <w:p w14:paraId="70223831" w14:textId="77777777" w:rsidR="00492F73" w:rsidRDefault="00305C3E">
      <w:pPr>
        <w:adjustRightInd/>
        <w:rPr>
          <w:rFonts w:ascii="ＭＳ 明朝" w:hAnsi="ＭＳ 明朝"/>
          <w:sz w:val="24"/>
          <w:szCs w:val="24"/>
        </w:rPr>
      </w:pPr>
      <w:r>
        <w:rPr>
          <w:rFonts w:ascii="ＭＳ 明朝" w:hAnsi="ＭＳ 明朝" w:cs="Times New Roman" w:hint="eastAsia"/>
          <w:sz w:val="24"/>
          <w:szCs w:val="24"/>
        </w:rPr>
        <w:t xml:space="preserve">　　　令和</w:t>
      </w:r>
      <w:r w:rsidR="002F3CF0">
        <w:rPr>
          <w:rFonts w:ascii="ＭＳ 明朝" w:hAnsi="ＭＳ 明朝" w:cs="Times New Roman" w:hint="eastAsia"/>
          <w:sz w:val="24"/>
          <w:szCs w:val="24"/>
        </w:rPr>
        <w:t>９</w:t>
      </w:r>
      <w:r w:rsidR="00492F73">
        <w:rPr>
          <w:rFonts w:ascii="ＭＳ 明朝" w:hAnsi="ＭＳ 明朝" w:cs="Times New Roman" w:hint="eastAsia"/>
          <w:sz w:val="24"/>
          <w:szCs w:val="24"/>
        </w:rPr>
        <w:t>年４月１日に選任されている安全運転管理者等</w:t>
      </w:r>
    </w:p>
    <w:p w14:paraId="6BD2B326" w14:textId="77777777" w:rsidR="00C206BF" w:rsidRDefault="008A7800" w:rsidP="008A7800">
      <w:pPr>
        <w:adjustRightInd/>
        <w:ind w:firstLineChars="300" w:firstLine="711"/>
        <w:rPr>
          <w:rFonts w:ascii="ＭＳ 明朝" w:hAnsi="ＭＳ 明朝" w:cs="Times New Roman"/>
          <w:sz w:val="24"/>
          <w:szCs w:val="24"/>
        </w:rPr>
      </w:pPr>
      <w:r>
        <w:rPr>
          <w:rFonts w:ascii="ＭＳ 明朝" w:hAnsi="ＭＳ 明朝" w:hint="eastAsia"/>
          <w:sz w:val="24"/>
          <w:szCs w:val="24"/>
        </w:rPr>
        <w:t>【参考】</w:t>
      </w:r>
      <w:r w:rsidR="00305C3E">
        <w:rPr>
          <w:rFonts w:ascii="ＭＳ 明朝" w:hAnsi="ＭＳ 明朝" w:hint="eastAsia"/>
          <w:sz w:val="24"/>
          <w:szCs w:val="24"/>
        </w:rPr>
        <w:t>令和</w:t>
      </w:r>
      <w:r w:rsidR="002F3CF0">
        <w:rPr>
          <w:rFonts w:ascii="ＭＳ 明朝" w:hAnsi="ＭＳ 明朝" w:hint="eastAsia"/>
          <w:sz w:val="24"/>
          <w:szCs w:val="24"/>
        </w:rPr>
        <w:t>８</w:t>
      </w:r>
      <w:r w:rsidR="002757E4">
        <w:rPr>
          <w:rFonts w:ascii="ＭＳ 明朝" w:hAnsi="ＭＳ 明朝" w:hint="eastAsia"/>
          <w:sz w:val="24"/>
          <w:szCs w:val="24"/>
        </w:rPr>
        <w:t>年</w:t>
      </w:r>
      <w:r w:rsidR="002F3CF0">
        <w:rPr>
          <w:rFonts w:ascii="ＭＳ 明朝" w:hAnsi="ＭＳ 明朝" w:hint="eastAsia"/>
          <w:sz w:val="24"/>
          <w:szCs w:val="24"/>
        </w:rPr>
        <w:t>５</w:t>
      </w:r>
      <w:r w:rsidR="00C206BF">
        <w:rPr>
          <w:rFonts w:ascii="ＭＳ 明朝" w:hAnsi="ＭＳ 明朝" w:hint="eastAsia"/>
          <w:sz w:val="24"/>
          <w:szCs w:val="24"/>
        </w:rPr>
        <w:t>月</w:t>
      </w:r>
      <w:r w:rsidR="00231E40">
        <w:rPr>
          <w:rFonts w:ascii="ＭＳ 明朝" w:hAnsi="ＭＳ 明朝" w:hint="eastAsia"/>
          <w:sz w:val="24"/>
          <w:szCs w:val="24"/>
        </w:rPr>
        <w:t>末</w:t>
      </w:r>
      <w:r w:rsidR="00C206BF">
        <w:rPr>
          <w:rFonts w:ascii="ＭＳ 明朝" w:hAnsi="ＭＳ 明朝" w:hint="eastAsia"/>
          <w:sz w:val="24"/>
          <w:szCs w:val="24"/>
        </w:rPr>
        <w:t>現在</w:t>
      </w:r>
      <w:r w:rsidR="00492F73">
        <w:rPr>
          <w:rFonts w:ascii="ＭＳ 明朝" w:hAnsi="ＭＳ 明朝" w:hint="eastAsia"/>
          <w:sz w:val="24"/>
          <w:szCs w:val="24"/>
        </w:rPr>
        <w:t>の選任登録者数</w:t>
      </w:r>
      <w:r w:rsidR="00C206BF">
        <w:rPr>
          <w:rFonts w:ascii="ＭＳ 明朝" w:hAnsi="ＭＳ 明朝" w:cs="Times New Roman"/>
          <w:sz w:val="24"/>
          <w:szCs w:val="24"/>
        </w:rPr>
        <w:t xml:space="preserve">                           </w:t>
      </w:r>
    </w:p>
    <w:p w14:paraId="0D2FA2AF"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sidR="00492F73">
        <w:rPr>
          <w:rFonts w:ascii="ＭＳ 明朝" w:hAnsi="ＭＳ 明朝" w:cs="Times New Roman" w:hint="eastAsia"/>
          <w:sz w:val="24"/>
          <w:szCs w:val="24"/>
        </w:rPr>
        <w:t xml:space="preserve">　</w:t>
      </w:r>
      <w:r w:rsidR="008A7800">
        <w:rPr>
          <w:rFonts w:ascii="ＭＳ 明朝" w:hAnsi="ＭＳ 明朝" w:cs="Times New Roman" w:hint="eastAsia"/>
          <w:sz w:val="24"/>
          <w:szCs w:val="24"/>
        </w:rPr>
        <w:t xml:space="preserve">　○</w:t>
      </w:r>
      <w:r>
        <w:rPr>
          <w:rFonts w:ascii="ＭＳ 明朝" w:hAnsi="ＭＳ 明朝" w:hint="eastAsia"/>
          <w:sz w:val="24"/>
          <w:szCs w:val="24"/>
        </w:rPr>
        <w:t xml:space="preserve">　安全運転管理者　　　</w:t>
      </w:r>
      <w:r w:rsidR="0083478A">
        <w:rPr>
          <w:rFonts w:ascii="ＭＳ 明朝" w:hAnsi="ＭＳ 明朝" w:hint="eastAsia"/>
          <w:sz w:val="24"/>
          <w:szCs w:val="24"/>
        </w:rPr>
        <w:t xml:space="preserve">　</w:t>
      </w:r>
      <w:r w:rsidR="00477963">
        <w:rPr>
          <w:rFonts w:ascii="ＭＳ 明朝" w:hAnsi="ＭＳ 明朝"/>
          <w:sz w:val="24"/>
          <w:szCs w:val="24"/>
        </w:rPr>
        <w:t>8</w:t>
      </w:r>
      <w:r w:rsidR="00E76AEE">
        <w:rPr>
          <w:rFonts w:ascii="ＭＳ 明朝" w:hAnsi="ＭＳ 明朝"/>
          <w:sz w:val="24"/>
          <w:szCs w:val="24"/>
        </w:rPr>
        <w:t>,</w:t>
      </w:r>
      <w:r w:rsidR="00477963">
        <w:rPr>
          <w:rFonts w:ascii="ＭＳ 明朝" w:hAnsi="ＭＳ 明朝"/>
          <w:sz w:val="24"/>
          <w:szCs w:val="24"/>
        </w:rPr>
        <w:t>1</w:t>
      </w:r>
      <w:r w:rsidR="002F3CF0">
        <w:rPr>
          <w:rFonts w:ascii="ＭＳ 明朝" w:hAnsi="ＭＳ 明朝"/>
          <w:sz w:val="24"/>
          <w:szCs w:val="24"/>
        </w:rPr>
        <w:t>74</w:t>
      </w:r>
      <w:r>
        <w:rPr>
          <w:rFonts w:ascii="ＭＳ 明朝" w:hAnsi="ＭＳ 明朝" w:hint="eastAsia"/>
          <w:sz w:val="24"/>
          <w:szCs w:val="24"/>
        </w:rPr>
        <w:t>人</w:t>
      </w:r>
    </w:p>
    <w:p w14:paraId="7780BA02" w14:textId="77777777" w:rsidR="00231E40" w:rsidRDefault="00C206BF" w:rsidP="008A7800">
      <w:pPr>
        <w:adjustRightInd/>
        <w:jc w:val="left"/>
        <w:rPr>
          <w:rFonts w:ascii="ＭＳ 明朝" w:hAnsi="ＭＳ 明朝" w:cs="Times New Roman"/>
          <w:sz w:val="24"/>
          <w:szCs w:val="24"/>
        </w:rPr>
      </w:pPr>
      <w:r>
        <w:rPr>
          <w:rFonts w:ascii="ＭＳ 明朝" w:hAnsi="ＭＳ 明朝" w:hint="eastAsia"/>
          <w:sz w:val="24"/>
          <w:szCs w:val="24"/>
        </w:rPr>
        <w:t xml:space="preserve">　　</w:t>
      </w:r>
      <w:r w:rsidR="00492F73">
        <w:rPr>
          <w:rFonts w:ascii="ＭＳ 明朝" w:hAnsi="ＭＳ 明朝" w:hint="eastAsia"/>
          <w:sz w:val="24"/>
          <w:szCs w:val="24"/>
        </w:rPr>
        <w:t xml:space="preserve">　</w:t>
      </w:r>
      <w:r w:rsidR="008A7800">
        <w:rPr>
          <w:rFonts w:ascii="ＭＳ 明朝" w:hAnsi="ＭＳ 明朝" w:hint="eastAsia"/>
          <w:sz w:val="24"/>
          <w:szCs w:val="24"/>
        </w:rPr>
        <w:t xml:space="preserve">　○</w:t>
      </w:r>
      <w:r>
        <w:rPr>
          <w:rFonts w:ascii="ＭＳ 明朝" w:hAnsi="ＭＳ 明朝" w:hint="eastAsia"/>
          <w:sz w:val="24"/>
          <w:szCs w:val="24"/>
        </w:rPr>
        <w:t xml:space="preserve">　副安全運転管理者</w:t>
      </w:r>
      <w:r>
        <w:rPr>
          <w:rFonts w:ascii="ＭＳ 明朝" w:hAnsi="ＭＳ 明朝" w:cs="Times New Roman"/>
          <w:sz w:val="24"/>
          <w:szCs w:val="24"/>
        </w:rPr>
        <w:t xml:space="preserve">      </w:t>
      </w:r>
      <w:r w:rsidR="00477963">
        <w:rPr>
          <w:rFonts w:ascii="ＭＳ 明朝" w:hAnsi="ＭＳ 明朝" w:cs="Times New Roman"/>
          <w:sz w:val="24"/>
          <w:szCs w:val="24"/>
        </w:rPr>
        <w:t>1</w:t>
      </w:r>
      <w:r w:rsidR="00E76AEE">
        <w:rPr>
          <w:rFonts w:ascii="ＭＳ 明朝" w:hAnsi="ＭＳ 明朝" w:cs="Times New Roman"/>
          <w:sz w:val="24"/>
          <w:szCs w:val="24"/>
        </w:rPr>
        <w:t>,</w:t>
      </w:r>
      <w:r w:rsidR="00477963">
        <w:rPr>
          <w:rFonts w:ascii="ＭＳ 明朝" w:hAnsi="ＭＳ 明朝" w:cs="Times New Roman"/>
          <w:sz w:val="24"/>
          <w:szCs w:val="24"/>
        </w:rPr>
        <w:t>5</w:t>
      </w:r>
      <w:r w:rsidR="002D4311">
        <w:rPr>
          <w:rFonts w:ascii="ＭＳ 明朝" w:hAnsi="ＭＳ 明朝" w:cs="Times New Roman"/>
          <w:sz w:val="24"/>
          <w:szCs w:val="24"/>
        </w:rPr>
        <w:t>7</w:t>
      </w:r>
      <w:r w:rsidR="002F3CF0">
        <w:rPr>
          <w:rFonts w:ascii="ＭＳ 明朝" w:hAnsi="ＭＳ 明朝" w:cs="Times New Roman"/>
          <w:sz w:val="24"/>
          <w:szCs w:val="24"/>
        </w:rPr>
        <w:t>6</w:t>
      </w:r>
      <w:r>
        <w:rPr>
          <w:rFonts w:ascii="ＭＳ 明朝" w:hAnsi="ＭＳ 明朝" w:hint="eastAsia"/>
          <w:sz w:val="24"/>
          <w:szCs w:val="24"/>
        </w:rPr>
        <w:t>人</w:t>
      </w:r>
      <w:r w:rsidR="008A7800">
        <w:rPr>
          <w:rFonts w:ascii="ＭＳ 明朝" w:hAnsi="ＭＳ 明朝" w:hint="eastAsia"/>
          <w:sz w:val="24"/>
          <w:szCs w:val="24"/>
        </w:rPr>
        <w:t xml:space="preserve">　　　　　</w:t>
      </w:r>
      <w:r>
        <w:rPr>
          <w:rFonts w:ascii="ＭＳ 明朝" w:hAnsi="ＭＳ 明朝" w:hint="eastAsia"/>
          <w:sz w:val="24"/>
          <w:szCs w:val="24"/>
        </w:rPr>
        <w:t>合計</w:t>
      </w:r>
      <w:r w:rsidR="00477963">
        <w:rPr>
          <w:rFonts w:ascii="ＭＳ 明朝" w:hAnsi="ＭＳ 明朝"/>
          <w:sz w:val="24"/>
          <w:szCs w:val="24"/>
        </w:rPr>
        <w:t>9</w:t>
      </w:r>
      <w:r w:rsidR="00E76AEE">
        <w:rPr>
          <w:rFonts w:ascii="ＭＳ 明朝" w:hAnsi="ＭＳ 明朝"/>
          <w:sz w:val="24"/>
          <w:szCs w:val="24"/>
        </w:rPr>
        <w:t>,</w:t>
      </w:r>
      <w:r w:rsidR="002F3CF0">
        <w:rPr>
          <w:rFonts w:ascii="ＭＳ 明朝" w:hAnsi="ＭＳ 明朝"/>
          <w:sz w:val="24"/>
          <w:szCs w:val="24"/>
        </w:rPr>
        <w:t>750</w:t>
      </w:r>
      <w:r>
        <w:rPr>
          <w:rFonts w:ascii="ＭＳ 明朝" w:hAnsi="ＭＳ 明朝" w:hint="eastAsia"/>
          <w:sz w:val="24"/>
          <w:szCs w:val="24"/>
        </w:rPr>
        <w:t>人</w:t>
      </w:r>
      <w:r>
        <w:rPr>
          <w:rFonts w:ascii="ＭＳ 明朝" w:hAnsi="ＭＳ 明朝" w:cs="Times New Roman"/>
          <w:sz w:val="24"/>
          <w:szCs w:val="24"/>
        </w:rPr>
        <w:t xml:space="preserve"> </w:t>
      </w:r>
    </w:p>
    <w:p w14:paraId="206CE5E6" w14:textId="77777777" w:rsidR="00C206BF" w:rsidRDefault="00C206BF" w:rsidP="008A7800">
      <w:pPr>
        <w:adjustRightInd/>
        <w:jc w:val="left"/>
        <w:rPr>
          <w:rFonts w:ascii="ＭＳ 明朝" w:hAnsi="ＭＳ 明朝"/>
          <w:sz w:val="24"/>
          <w:szCs w:val="24"/>
        </w:rPr>
      </w:pPr>
      <w:r>
        <w:rPr>
          <w:rFonts w:ascii="ＭＳ 明朝" w:hAnsi="ＭＳ 明朝" w:cs="Times New Roman"/>
          <w:sz w:val="24"/>
          <w:szCs w:val="24"/>
        </w:rPr>
        <w:t xml:space="preserve">                   </w:t>
      </w:r>
    </w:p>
    <w:p w14:paraId="0CBC761C" w14:textId="77777777" w:rsidR="00166E38" w:rsidRDefault="00166E38" w:rsidP="005A4AEC">
      <w:pPr>
        <w:tabs>
          <w:tab w:val="left" w:pos="3969"/>
        </w:tabs>
        <w:adjustRightInd/>
        <w:rPr>
          <w:rFonts w:ascii="ＭＳ 明朝" w:hAnsi="ＭＳ 明朝"/>
          <w:sz w:val="24"/>
          <w:szCs w:val="24"/>
        </w:rPr>
      </w:pPr>
    </w:p>
    <w:p w14:paraId="350BC393"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３　公安委員会の認定基準</w:t>
      </w:r>
      <w:r>
        <w:rPr>
          <w:rFonts w:ascii="ＭＳ 明朝" w:hAnsi="ＭＳ 明朝" w:cs="Times New Roman"/>
          <w:sz w:val="24"/>
          <w:szCs w:val="24"/>
        </w:rPr>
        <w:t xml:space="preserve">                                         </w:t>
      </w:r>
    </w:p>
    <w:p w14:paraId="1F5AA91C" w14:textId="77777777" w:rsidR="006B33A1" w:rsidRDefault="006B33A1" w:rsidP="006B33A1">
      <w:pPr>
        <w:spacing w:line="320" w:lineRule="exact"/>
        <w:ind w:left="474" w:hangingChars="200" w:hanging="474"/>
        <w:rPr>
          <w:rFonts w:ascii="ＭＳ 明朝"/>
          <w:sz w:val="24"/>
          <w:szCs w:val="24"/>
        </w:rPr>
      </w:pPr>
      <w:r>
        <w:rPr>
          <w:rFonts w:ascii="ＭＳ 明朝" w:hAnsi="ＭＳ 明朝"/>
          <w:sz w:val="24"/>
          <w:szCs w:val="24"/>
        </w:rPr>
        <w:t xml:space="preserve"> (1)</w:t>
      </w:r>
      <w:r>
        <w:rPr>
          <w:rFonts w:ascii="ＭＳ 明朝" w:hAnsi="ＭＳ 明朝" w:hint="eastAsia"/>
          <w:sz w:val="24"/>
          <w:szCs w:val="24"/>
        </w:rPr>
        <w:t xml:space="preserve">　道路における交通安全に寄与することを目的とする一般社団法人又は一般財団法人その他の者であること。</w:t>
      </w:r>
      <w:r>
        <w:rPr>
          <w:rFonts w:ascii="ＭＳ 明朝" w:hAnsi="ＭＳ 明朝"/>
          <w:sz w:val="24"/>
          <w:szCs w:val="24"/>
        </w:rPr>
        <w:t xml:space="preserve">                                                       </w:t>
      </w:r>
    </w:p>
    <w:p w14:paraId="74164E51" w14:textId="77777777" w:rsidR="006B33A1" w:rsidRDefault="006B33A1" w:rsidP="006B33A1">
      <w:pPr>
        <w:spacing w:line="320" w:lineRule="exact"/>
        <w:ind w:left="474" w:hangingChars="200" w:hanging="474"/>
        <w:rPr>
          <w:rFonts w:ascii="ＭＳ 明朝"/>
          <w:sz w:val="24"/>
          <w:szCs w:val="24"/>
        </w:rPr>
      </w:pPr>
      <w:r>
        <w:rPr>
          <w:rFonts w:ascii="ＭＳ 明朝" w:hAnsi="ＭＳ 明朝"/>
          <w:sz w:val="24"/>
          <w:szCs w:val="24"/>
        </w:rPr>
        <w:t xml:space="preserve"> (2)  </w:t>
      </w:r>
      <w:r>
        <w:rPr>
          <w:rFonts w:ascii="ＭＳ 明朝" w:hAnsi="ＭＳ 明朝" w:hint="eastAsia"/>
          <w:sz w:val="24"/>
          <w:szCs w:val="24"/>
        </w:rPr>
        <w:t>役員（業務を執行する社員、取締役、執行役又はこれらに準ずるものをいい、相談役、顧問その他いかなる名称を有する者であるかを問わず、法人に対し業務を執行する社員、取締役、執行役又はこれらに準ずる者と同等以上の支配力を有するものと認められる者を含む。）に次のいずれかに該当する者がいないこと。</w:t>
      </w:r>
    </w:p>
    <w:p w14:paraId="16C76DA4" w14:textId="77777777" w:rsidR="00667A31" w:rsidRDefault="006B33A1" w:rsidP="00667A31">
      <w:pPr>
        <w:spacing w:line="320" w:lineRule="exact"/>
        <w:ind w:firstLineChars="200" w:firstLine="474"/>
        <w:rPr>
          <w:rFonts w:ascii="ＭＳ 明朝"/>
          <w:sz w:val="24"/>
          <w:szCs w:val="24"/>
        </w:rPr>
      </w:pPr>
      <w:r>
        <w:rPr>
          <w:rFonts w:ascii="ＭＳ 明朝" w:hAnsi="ＭＳ 明朝" w:hint="eastAsia"/>
          <w:sz w:val="24"/>
          <w:szCs w:val="24"/>
        </w:rPr>
        <w:t>ア　法第</w:t>
      </w:r>
      <w:r>
        <w:rPr>
          <w:rFonts w:ascii="ＭＳ 明朝" w:hAnsi="ＭＳ 明朝"/>
          <w:sz w:val="24"/>
          <w:szCs w:val="24"/>
        </w:rPr>
        <w:t>51</w:t>
      </w:r>
      <w:r>
        <w:rPr>
          <w:rFonts w:ascii="ＭＳ 明朝" w:hAnsi="ＭＳ 明朝" w:hint="eastAsia"/>
          <w:sz w:val="24"/>
          <w:szCs w:val="24"/>
        </w:rPr>
        <w:t>条の８第３項第２号イからホまで</w:t>
      </w:r>
    </w:p>
    <w:p w14:paraId="7BC5FBED" w14:textId="77777777" w:rsidR="00667A31" w:rsidRDefault="006B33A1" w:rsidP="00667A31">
      <w:pPr>
        <w:spacing w:line="320" w:lineRule="exact"/>
        <w:ind w:firstLineChars="200" w:firstLine="474"/>
        <w:rPr>
          <w:rFonts w:ascii="ＭＳ 明朝"/>
          <w:sz w:val="24"/>
          <w:szCs w:val="24"/>
        </w:rPr>
      </w:pPr>
      <w:r>
        <w:rPr>
          <w:rFonts w:ascii="ＭＳ 明朝" w:hAnsi="ＭＳ 明朝" w:hint="eastAsia"/>
          <w:sz w:val="24"/>
          <w:szCs w:val="24"/>
        </w:rPr>
        <w:t xml:space="preserve">イ　</w:t>
      </w:r>
      <w:r w:rsidR="00E76AEE">
        <w:rPr>
          <w:rFonts w:ascii="ＭＳ 明朝" w:hAnsi="ＭＳ 明朝" w:hint="eastAsia"/>
          <w:sz w:val="24"/>
          <w:szCs w:val="24"/>
        </w:rPr>
        <w:t>心身</w:t>
      </w:r>
      <w:r>
        <w:rPr>
          <w:rFonts w:ascii="ＭＳ 明朝" w:hAnsi="ＭＳ 明朝" w:hint="eastAsia"/>
          <w:sz w:val="24"/>
          <w:szCs w:val="24"/>
        </w:rPr>
        <w:t>の障害により、業務を適正に行うに当たって必要な認知、判断及び意思疎通</w:t>
      </w:r>
    </w:p>
    <w:p w14:paraId="755E9AA5" w14:textId="77777777" w:rsidR="006B33A1" w:rsidRDefault="006B33A1" w:rsidP="00667A31">
      <w:pPr>
        <w:spacing w:line="320" w:lineRule="exact"/>
        <w:ind w:firstLineChars="300" w:firstLine="711"/>
        <w:rPr>
          <w:rFonts w:ascii="ＭＳ 明朝"/>
          <w:sz w:val="24"/>
          <w:szCs w:val="24"/>
        </w:rPr>
      </w:pPr>
      <w:r>
        <w:rPr>
          <w:rFonts w:ascii="ＭＳ 明朝" w:hAnsi="ＭＳ 明朝" w:hint="eastAsia"/>
          <w:sz w:val="24"/>
          <w:szCs w:val="24"/>
        </w:rPr>
        <w:t>を適切に行うことができない</w:t>
      </w:r>
    </w:p>
    <w:p w14:paraId="495FAD58"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w:t>
      </w:r>
      <w:r>
        <w:rPr>
          <w:rFonts w:ascii="ＭＳ 明朝" w:hAnsi="ＭＳ 明朝" w:hint="eastAsia"/>
          <w:sz w:val="24"/>
          <w:szCs w:val="24"/>
        </w:rPr>
        <w:t>ウ　規則第９条の９第１項第２号イ及びロ</w:t>
      </w:r>
    </w:p>
    <w:p w14:paraId="7689D71E"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(3)  </w:t>
      </w:r>
      <w:r>
        <w:rPr>
          <w:rFonts w:ascii="ＭＳ 明朝" w:hAnsi="ＭＳ 明朝" w:hint="eastAsia"/>
          <w:sz w:val="24"/>
          <w:szCs w:val="24"/>
        </w:rPr>
        <w:t>委託業務を行う事務所を県内に有していること。</w:t>
      </w:r>
    </w:p>
    <w:p w14:paraId="210E850C"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(4)  </w:t>
      </w:r>
      <w:r>
        <w:rPr>
          <w:rFonts w:ascii="ＭＳ 明朝" w:hAnsi="ＭＳ 明朝" w:hint="eastAsia"/>
          <w:sz w:val="24"/>
          <w:szCs w:val="24"/>
        </w:rPr>
        <w:t>委託業務を行う主たる事務所において、委託業務に従事する職員を配置できること。</w:t>
      </w:r>
    </w:p>
    <w:p w14:paraId="4512ED9C" w14:textId="77777777" w:rsidR="006B33A1" w:rsidRDefault="006B33A1" w:rsidP="006B33A1">
      <w:pPr>
        <w:spacing w:line="320" w:lineRule="exact"/>
        <w:ind w:left="474" w:hangingChars="200" w:hanging="474"/>
        <w:rPr>
          <w:rFonts w:ascii="ＭＳ 明朝"/>
          <w:sz w:val="24"/>
          <w:szCs w:val="24"/>
        </w:rPr>
      </w:pPr>
      <w:r>
        <w:rPr>
          <w:rFonts w:ascii="ＭＳ 明朝" w:hAnsi="ＭＳ 明朝"/>
          <w:sz w:val="24"/>
          <w:szCs w:val="24"/>
        </w:rPr>
        <w:t xml:space="preserve"> (5)  </w:t>
      </w:r>
      <w:r>
        <w:rPr>
          <w:rFonts w:ascii="ＭＳ 明朝" w:hAnsi="ＭＳ 明朝" w:hint="eastAsia"/>
          <w:sz w:val="24"/>
          <w:szCs w:val="24"/>
        </w:rPr>
        <w:t>講習を行うにあたり、講習責任者（安全運転管理者、運行管理者又は自動車の運転管理経験２年以上の実務経験を有する者）を講習会場に配置できること。</w:t>
      </w:r>
    </w:p>
    <w:p w14:paraId="023241C2"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(6)</w:t>
      </w:r>
      <w:r>
        <w:rPr>
          <w:rFonts w:ascii="ＭＳ 明朝" w:hAnsi="ＭＳ 明朝" w:hint="eastAsia"/>
          <w:sz w:val="24"/>
          <w:szCs w:val="24"/>
        </w:rPr>
        <w:t xml:space="preserve">　講習を行うのに必要な視聴覚機器を有し、講習会場に設置できること。</w:t>
      </w:r>
    </w:p>
    <w:p w14:paraId="5D1158E9"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(7)</w:t>
      </w:r>
      <w:r>
        <w:rPr>
          <w:rFonts w:ascii="ＭＳ 明朝" w:hAnsi="ＭＳ 明朝" w:hint="eastAsia"/>
          <w:sz w:val="24"/>
          <w:szCs w:val="24"/>
        </w:rPr>
        <w:t xml:space="preserve">　講習会場が確保できること</w:t>
      </w:r>
    </w:p>
    <w:p w14:paraId="7D8CCDA4" w14:textId="77777777" w:rsidR="00667A31" w:rsidRDefault="006B33A1" w:rsidP="006B33A1">
      <w:pPr>
        <w:spacing w:line="320" w:lineRule="exact"/>
        <w:ind w:left="711" w:hangingChars="300" w:hanging="711"/>
        <w:rPr>
          <w:rFonts w:ascii="ＭＳ 明朝"/>
          <w:sz w:val="24"/>
          <w:szCs w:val="24"/>
        </w:rPr>
      </w:pPr>
      <w:r>
        <w:rPr>
          <w:rFonts w:ascii="ＭＳ 明朝" w:hAnsi="ＭＳ 明朝" w:hint="eastAsia"/>
          <w:sz w:val="24"/>
          <w:szCs w:val="24"/>
        </w:rPr>
        <w:t xml:space="preserve">　　ア　</w:t>
      </w:r>
      <w:r w:rsidR="00E9694B">
        <w:rPr>
          <w:rFonts w:ascii="ＭＳ 明朝" w:hAnsi="ＭＳ 明朝" w:hint="eastAsia"/>
          <w:sz w:val="24"/>
          <w:szCs w:val="24"/>
        </w:rPr>
        <w:t>講習は、原則として、県内で選任された全ての安全運転管理者及び副安全運転管理者を対象とし、各警察署の管轄区域単位で地域の実情に応じて行うこと。</w:t>
      </w:r>
    </w:p>
    <w:p w14:paraId="1DBA0C1C" w14:textId="77777777" w:rsidR="006B33A1" w:rsidRDefault="00E9694B" w:rsidP="00667A31">
      <w:pPr>
        <w:spacing w:line="320" w:lineRule="exact"/>
        <w:ind w:leftChars="300" w:left="621" w:firstLineChars="150" w:firstLine="356"/>
        <w:rPr>
          <w:rFonts w:ascii="ＭＳ 明朝"/>
          <w:sz w:val="24"/>
          <w:szCs w:val="24"/>
        </w:rPr>
      </w:pPr>
      <w:r>
        <w:rPr>
          <w:rFonts w:ascii="ＭＳ 明朝" w:hAnsi="ＭＳ 明朝" w:hint="eastAsia"/>
          <w:sz w:val="24"/>
          <w:szCs w:val="24"/>
        </w:rPr>
        <w:t>なお、回数の上限は</w:t>
      </w:r>
      <w:r>
        <w:rPr>
          <w:rFonts w:ascii="ＭＳ 明朝" w:hAnsi="ＭＳ 明朝"/>
          <w:sz w:val="24"/>
          <w:szCs w:val="24"/>
        </w:rPr>
        <w:t>69</w:t>
      </w:r>
      <w:r>
        <w:rPr>
          <w:rFonts w:ascii="ＭＳ 明朝" w:hAnsi="ＭＳ 明朝" w:hint="eastAsia"/>
          <w:sz w:val="24"/>
          <w:szCs w:val="24"/>
        </w:rPr>
        <w:t>回とすること。</w:t>
      </w:r>
    </w:p>
    <w:p w14:paraId="056F47A5" w14:textId="77777777" w:rsidR="00586C77" w:rsidRDefault="006B33A1" w:rsidP="002D4311">
      <w:pPr>
        <w:spacing w:line="320" w:lineRule="exact"/>
        <w:rPr>
          <w:rFonts w:ascii="ＭＳ 明朝"/>
          <w:sz w:val="24"/>
          <w:szCs w:val="24"/>
        </w:rPr>
      </w:pPr>
      <w:r>
        <w:rPr>
          <w:rFonts w:ascii="ＭＳ 明朝" w:hAnsi="ＭＳ 明朝" w:hint="eastAsia"/>
          <w:sz w:val="24"/>
          <w:szCs w:val="24"/>
        </w:rPr>
        <w:t xml:space="preserve">　　イ　講習場所は受講者の利便を図るため、駐車場を備えた会場とすること。</w:t>
      </w:r>
    </w:p>
    <w:p w14:paraId="191C44A2" w14:textId="77777777" w:rsidR="006B33A1" w:rsidRDefault="006B33A1" w:rsidP="006B33A1">
      <w:pPr>
        <w:spacing w:line="320" w:lineRule="exact"/>
        <w:ind w:left="474" w:hangingChars="200" w:hanging="474"/>
        <w:rPr>
          <w:rFonts w:ascii="ＭＳ 明朝"/>
          <w:sz w:val="24"/>
          <w:szCs w:val="24"/>
        </w:rPr>
      </w:pPr>
      <w:r>
        <w:rPr>
          <w:rFonts w:ascii="ＭＳ 明朝" w:hAnsi="ＭＳ 明朝"/>
          <w:sz w:val="24"/>
          <w:szCs w:val="24"/>
        </w:rPr>
        <w:t xml:space="preserve"> (</w:t>
      </w:r>
      <w:r w:rsidR="002D4311">
        <w:rPr>
          <w:rFonts w:ascii="ＭＳ 明朝" w:hAnsi="ＭＳ 明朝"/>
          <w:sz w:val="24"/>
          <w:szCs w:val="24"/>
        </w:rPr>
        <w:t>8</w:t>
      </w:r>
      <w:r>
        <w:rPr>
          <w:rFonts w:ascii="ＭＳ 明朝" w:hAnsi="ＭＳ 明朝"/>
          <w:sz w:val="24"/>
          <w:szCs w:val="24"/>
        </w:rPr>
        <w:t>)</w:t>
      </w:r>
      <w:r>
        <w:rPr>
          <w:rFonts w:ascii="ＭＳ 明朝" w:hAnsi="ＭＳ 明朝" w:hint="eastAsia"/>
          <w:sz w:val="24"/>
          <w:szCs w:val="24"/>
        </w:rPr>
        <w:t xml:space="preserve">　安全運転管理に必要な学識経験を有する者又は交通実務（交通安全活動）経験者で専門知識を有する部外講師</w:t>
      </w:r>
      <w:r w:rsidR="00897153">
        <w:rPr>
          <w:rFonts w:ascii="ＭＳ 明朝" w:hAnsi="ＭＳ 明朝" w:hint="eastAsia"/>
          <w:sz w:val="24"/>
          <w:szCs w:val="24"/>
        </w:rPr>
        <w:t>を確保できること</w:t>
      </w:r>
      <w:r>
        <w:rPr>
          <w:rFonts w:ascii="ＭＳ 明朝" w:hAnsi="ＭＳ 明朝" w:hint="eastAsia"/>
          <w:sz w:val="24"/>
          <w:szCs w:val="24"/>
        </w:rPr>
        <w:t>。</w:t>
      </w:r>
    </w:p>
    <w:p w14:paraId="6C81BD76" w14:textId="77777777" w:rsidR="006B33A1" w:rsidRDefault="006B33A1" w:rsidP="006B33A1">
      <w:pPr>
        <w:spacing w:line="320" w:lineRule="exact"/>
        <w:rPr>
          <w:rFonts w:ascii="ＭＳ 明朝"/>
          <w:sz w:val="24"/>
          <w:szCs w:val="24"/>
        </w:rPr>
      </w:pPr>
      <w:r>
        <w:rPr>
          <w:rFonts w:ascii="ＭＳ 明朝" w:hAnsi="ＭＳ 明朝"/>
          <w:sz w:val="24"/>
          <w:szCs w:val="24"/>
        </w:rPr>
        <w:t xml:space="preserve"> (</w:t>
      </w:r>
      <w:r w:rsidR="002D4311">
        <w:rPr>
          <w:rFonts w:ascii="ＭＳ 明朝" w:hAnsi="ＭＳ 明朝"/>
          <w:sz w:val="24"/>
          <w:szCs w:val="24"/>
        </w:rPr>
        <w:t>9</w:t>
      </w:r>
      <w:r>
        <w:rPr>
          <w:rFonts w:ascii="ＭＳ 明朝" w:hAnsi="ＭＳ 明朝"/>
          <w:sz w:val="24"/>
          <w:szCs w:val="24"/>
        </w:rPr>
        <w:t xml:space="preserve">) </w:t>
      </w:r>
      <w:r>
        <w:rPr>
          <w:rFonts w:ascii="ＭＳ 明朝" w:hAnsi="ＭＳ 明朝" w:hint="eastAsia"/>
          <w:sz w:val="24"/>
          <w:szCs w:val="24"/>
        </w:rPr>
        <w:t>個人情報の取扱いが適正に管理されていること。</w:t>
      </w:r>
    </w:p>
    <w:p w14:paraId="484E4410" w14:textId="77777777" w:rsidR="00C206BF" w:rsidRDefault="00C206BF" w:rsidP="001523EE">
      <w:pPr>
        <w:adjustRightInd/>
        <w:jc w:val="left"/>
        <w:rPr>
          <w:rFonts w:ascii="ＭＳ 明朝" w:hAnsi="ＭＳ 明朝"/>
          <w:sz w:val="24"/>
          <w:szCs w:val="24"/>
        </w:rPr>
      </w:pPr>
      <w:r>
        <w:rPr>
          <w:rFonts w:ascii="ＭＳ 明朝" w:hAnsi="ＭＳ 明朝" w:cs="Times New Roman"/>
          <w:sz w:val="24"/>
          <w:szCs w:val="24"/>
        </w:rPr>
        <w:t xml:space="preserve">                                </w:t>
      </w:r>
    </w:p>
    <w:p w14:paraId="7D95FEBD"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４　認定審査の申請書類</w:t>
      </w:r>
      <w:r>
        <w:rPr>
          <w:rFonts w:ascii="ＭＳ 明朝" w:hAnsi="ＭＳ 明朝" w:cs="Times New Roman"/>
          <w:sz w:val="24"/>
          <w:szCs w:val="24"/>
        </w:rPr>
        <w:t xml:space="preserve">                                           </w:t>
      </w:r>
    </w:p>
    <w:p w14:paraId="7E5A8C32" w14:textId="77777777" w:rsidR="001523EE" w:rsidRDefault="00C206BF" w:rsidP="00F435CC">
      <w:pPr>
        <w:adjustRightInd/>
        <w:ind w:left="237" w:hangingChars="100" w:hanging="237"/>
        <w:rPr>
          <w:rFonts w:ascii="ＭＳ 明朝" w:hAnsi="ＭＳ 明朝"/>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w:t>
      </w:r>
      <w:r>
        <w:rPr>
          <w:rFonts w:ascii="ＭＳ 明朝" w:hAnsi="ＭＳ 明朝" w:cs="Times New Roman"/>
          <w:sz w:val="24"/>
          <w:szCs w:val="24"/>
        </w:rPr>
        <w:t xml:space="preserve"> </w:t>
      </w:r>
      <w:r>
        <w:rPr>
          <w:rFonts w:ascii="ＭＳ 明朝" w:hAnsi="ＭＳ 明朝" w:hint="eastAsia"/>
          <w:sz w:val="24"/>
          <w:szCs w:val="24"/>
        </w:rPr>
        <w:t>公安委員会認定審査の希望者は、前記３の要件を満たすことを確認できる書類として、安全運転管理者等講習業務委託に係る公安委員会認定審査申請書（様式１号）に下記</w:t>
      </w:r>
      <w:r>
        <w:rPr>
          <w:rFonts w:ascii="ＭＳ 明朝" w:hAnsi="ＭＳ 明朝"/>
          <w:sz w:val="24"/>
          <w:szCs w:val="24"/>
        </w:rPr>
        <w:t>(1)</w:t>
      </w:r>
      <w:r w:rsidR="00080E22">
        <w:rPr>
          <w:rFonts w:ascii="ＭＳ 明朝" w:hAnsi="ＭＳ 明朝" w:hint="eastAsia"/>
          <w:sz w:val="24"/>
          <w:szCs w:val="24"/>
        </w:rPr>
        <w:t>から</w:t>
      </w:r>
      <w:r w:rsidR="002D4311">
        <w:rPr>
          <w:rFonts w:ascii="ＭＳ 明朝" w:hAnsi="ＭＳ 明朝"/>
          <w:sz w:val="24"/>
          <w:szCs w:val="24"/>
        </w:rPr>
        <w:t>(8)</w:t>
      </w:r>
      <w:r>
        <w:rPr>
          <w:rFonts w:ascii="ＭＳ 明朝" w:hAnsi="ＭＳ 明朝" w:hint="eastAsia"/>
          <w:sz w:val="24"/>
          <w:szCs w:val="24"/>
        </w:rPr>
        <w:t>の書類を添付して提出してください。</w:t>
      </w:r>
    </w:p>
    <w:p w14:paraId="72C15DF6" w14:textId="77777777" w:rsidR="00C206BF" w:rsidRDefault="00C206BF" w:rsidP="001523EE">
      <w:pPr>
        <w:adjustRightInd/>
        <w:ind w:leftChars="114" w:left="236" w:firstLineChars="100" w:firstLine="237"/>
        <w:rPr>
          <w:rFonts w:ascii="ＭＳ 明朝" w:hAnsi="ＭＳ 明朝" w:cs="Times New Roman"/>
          <w:sz w:val="24"/>
          <w:szCs w:val="24"/>
        </w:rPr>
      </w:pPr>
      <w:r>
        <w:rPr>
          <w:rFonts w:ascii="ＭＳ 明朝" w:hAnsi="ＭＳ 明朝" w:hint="eastAsia"/>
          <w:sz w:val="24"/>
          <w:szCs w:val="24"/>
        </w:rPr>
        <w:t>下記</w:t>
      </w:r>
      <w:r>
        <w:rPr>
          <w:rFonts w:ascii="ＭＳ 明朝" w:hAnsi="ＭＳ 明朝"/>
          <w:sz w:val="24"/>
          <w:szCs w:val="24"/>
        </w:rPr>
        <w:t>(2)(3)</w:t>
      </w:r>
      <w:r>
        <w:rPr>
          <w:rFonts w:ascii="ＭＳ 明朝" w:hAnsi="ＭＳ 明朝" w:hint="eastAsia"/>
          <w:sz w:val="24"/>
          <w:szCs w:val="24"/>
        </w:rPr>
        <w:t>については、申請日前１月以内に発行された原本又は写しとします。</w:t>
      </w:r>
    </w:p>
    <w:p w14:paraId="7F3E93AF" w14:textId="77777777" w:rsidR="00C206BF" w:rsidRDefault="00C206BF" w:rsidP="001523EE">
      <w:pPr>
        <w:adjustRightInd/>
        <w:ind w:left="237" w:hangingChars="100" w:hanging="237"/>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提出された書類について説明を求めた場合は、これに応じていただくことになります。</w:t>
      </w:r>
      <w:r>
        <w:rPr>
          <w:rFonts w:ascii="ＭＳ 明朝" w:hAnsi="ＭＳ 明朝" w:cs="Times New Roman"/>
          <w:sz w:val="24"/>
          <w:szCs w:val="24"/>
        </w:rPr>
        <w:t xml:space="preserve"> </w:t>
      </w:r>
    </w:p>
    <w:p w14:paraId="1EB4A161" w14:textId="77777777" w:rsidR="006B33A1" w:rsidRDefault="00C206BF" w:rsidP="006B33A1">
      <w:pPr>
        <w:adjustRightInd/>
        <w:rPr>
          <w:rFonts w:ascii="ＭＳ 明朝" w:cs="Times New Roman"/>
          <w:sz w:val="24"/>
          <w:szCs w:val="24"/>
        </w:rPr>
      </w:pPr>
      <w:r>
        <w:rPr>
          <w:rFonts w:ascii="ＭＳ 明朝" w:hAnsi="ＭＳ 明朝" w:cs="Times New Roman"/>
          <w:sz w:val="24"/>
          <w:szCs w:val="24"/>
        </w:rPr>
        <w:t xml:space="preserve"> </w:t>
      </w:r>
      <w:r w:rsidR="006B33A1">
        <w:rPr>
          <w:rFonts w:ascii="ＭＳ 明朝" w:hAnsi="ＭＳ 明朝" w:cs="Times New Roman"/>
          <w:sz w:val="24"/>
          <w:szCs w:val="24"/>
        </w:rPr>
        <w:t>(1)</w:t>
      </w:r>
      <w:r w:rsidR="006B33A1">
        <w:rPr>
          <w:rFonts w:ascii="ＭＳ 明朝" w:hAnsi="ＭＳ 明朝" w:cs="Times New Roman" w:hint="eastAsia"/>
          <w:sz w:val="24"/>
          <w:szCs w:val="24"/>
        </w:rPr>
        <w:t xml:space="preserve">　定款及び履歴事項全部証明書若しくは登記</w:t>
      </w:r>
      <w:r w:rsidR="00116CD7">
        <w:rPr>
          <w:rFonts w:ascii="ＭＳ 明朝" w:hAnsi="ＭＳ 明朝" w:cs="Times New Roman" w:hint="eastAsia"/>
          <w:sz w:val="24"/>
          <w:szCs w:val="24"/>
        </w:rPr>
        <w:t>簿</w:t>
      </w:r>
      <w:r w:rsidR="006B33A1">
        <w:rPr>
          <w:rFonts w:ascii="ＭＳ 明朝" w:hAnsi="ＭＳ 明朝" w:cs="Times New Roman" w:hint="eastAsia"/>
          <w:sz w:val="24"/>
          <w:szCs w:val="24"/>
        </w:rPr>
        <w:t>謄本</w:t>
      </w:r>
    </w:p>
    <w:p w14:paraId="129FC302" w14:textId="77777777" w:rsidR="006B33A1" w:rsidRDefault="006B33A1" w:rsidP="006B33A1">
      <w:pPr>
        <w:adjustRightInd/>
        <w:rPr>
          <w:rFonts w:ascii="ＭＳ 明朝" w:cs="Times New Roman"/>
          <w:sz w:val="24"/>
          <w:szCs w:val="24"/>
        </w:rPr>
      </w:pPr>
      <w:r>
        <w:rPr>
          <w:rFonts w:ascii="ＭＳ 明朝" w:hAnsi="ＭＳ 明朝" w:cs="Times New Roman"/>
          <w:sz w:val="24"/>
          <w:szCs w:val="24"/>
        </w:rPr>
        <w:t xml:space="preserve"> (2)</w:t>
      </w:r>
      <w:r>
        <w:rPr>
          <w:rFonts w:ascii="ＭＳ 明朝" w:hAnsi="ＭＳ 明朝" w:cs="Times New Roman" w:hint="eastAsia"/>
          <w:sz w:val="24"/>
          <w:szCs w:val="24"/>
        </w:rPr>
        <w:t xml:space="preserve">　県税（地方消費税を除く。）に係る徴収金に未納がないことを証する書面</w:t>
      </w:r>
    </w:p>
    <w:p w14:paraId="1608E31E" w14:textId="77777777" w:rsidR="006B33A1" w:rsidRDefault="006B33A1" w:rsidP="006B33A1">
      <w:pPr>
        <w:adjustRightInd/>
        <w:rPr>
          <w:rFonts w:ascii="ＭＳ 明朝" w:cs="Times New Roman"/>
          <w:sz w:val="24"/>
          <w:szCs w:val="24"/>
        </w:rPr>
      </w:pPr>
      <w:r>
        <w:rPr>
          <w:rFonts w:ascii="ＭＳ 明朝" w:hAnsi="ＭＳ 明朝" w:cs="Times New Roman"/>
          <w:sz w:val="24"/>
          <w:szCs w:val="24"/>
        </w:rPr>
        <w:t xml:space="preserve"> (3)</w:t>
      </w:r>
      <w:r>
        <w:rPr>
          <w:rFonts w:ascii="ＭＳ 明朝" w:hAnsi="ＭＳ 明朝" w:cs="Times New Roman" w:hint="eastAsia"/>
          <w:sz w:val="24"/>
          <w:szCs w:val="24"/>
        </w:rPr>
        <w:t xml:space="preserve">　消費税及び地方消費税並びにこれらに係る附帯税に未納がないことを証する書面</w:t>
      </w:r>
    </w:p>
    <w:p w14:paraId="6DFDC2FF" w14:textId="77777777" w:rsidR="006B33A1" w:rsidRDefault="006B33A1" w:rsidP="006B33A1">
      <w:pPr>
        <w:adjustRightInd/>
        <w:rPr>
          <w:rFonts w:ascii="ＭＳ 明朝" w:cs="Times New Roman"/>
          <w:sz w:val="24"/>
          <w:szCs w:val="24"/>
        </w:rPr>
      </w:pPr>
      <w:r>
        <w:rPr>
          <w:rFonts w:ascii="ＭＳ 明朝" w:hAnsi="ＭＳ 明朝" w:cs="Times New Roman"/>
          <w:sz w:val="24"/>
          <w:szCs w:val="24"/>
        </w:rPr>
        <w:t xml:space="preserve"> (4)</w:t>
      </w:r>
      <w:r>
        <w:rPr>
          <w:rFonts w:ascii="ＭＳ 明朝" w:hAnsi="ＭＳ 明朝" w:cs="Times New Roman" w:hint="eastAsia"/>
          <w:sz w:val="24"/>
          <w:szCs w:val="24"/>
        </w:rPr>
        <w:t xml:space="preserve">　直近の決算報告書</w:t>
      </w:r>
    </w:p>
    <w:p w14:paraId="3B2EAD51" w14:textId="77777777" w:rsidR="006B33A1" w:rsidRDefault="006B33A1" w:rsidP="006B33A1">
      <w:pPr>
        <w:adjustRightInd/>
        <w:ind w:left="474" w:hangingChars="200" w:hanging="474"/>
        <w:rPr>
          <w:rFonts w:ascii="ＭＳ 明朝" w:cs="Times New Roman"/>
          <w:sz w:val="24"/>
          <w:szCs w:val="24"/>
        </w:rPr>
      </w:pPr>
      <w:r>
        <w:rPr>
          <w:rFonts w:ascii="ＭＳ 明朝" w:hAnsi="ＭＳ 明朝" w:cs="Times New Roman"/>
          <w:sz w:val="24"/>
          <w:szCs w:val="24"/>
        </w:rPr>
        <w:t xml:space="preserve"> (5)</w:t>
      </w:r>
      <w:r>
        <w:rPr>
          <w:rFonts w:ascii="ＭＳ 明朝" w:hAnsi="ＭＳ 明朝" w:cs="Times New Roman" w:hint="eastAsia"/>
          <w:sz w:val="24"/>
          <w:szCs w:val="24"/>
        </w:rPr>
        <w:t xml:space="preserve">　役員（業務を執行する社員、取締役、執行役又はこれらに準ずる者をいい、相談役員、取締役、執行役又はこれらに準ずる者と同等以上の支配力を有するものと認められる者を含む。）の氏名、生年月日及び住所を記載した名簿（様式２号）</w:t>
      </w:r>
    </w:p>
    <w:p w14:paraId="08BBDFDC" w14:textId="77777777" w:rsidR="006B33A1" w:rsidRDefault="006B33A1" w:rsidP="006B33A1">
      <w:pPr>
        <w:adjustRightInd/>
        <w:rPr>
          <w:rFonts w:ascii="ＭＳ 明朝" w:cs="Times New Roman"/>
          <w:sz w:val="24"/>
          <w:szCs w:val="24"/>
        </w:rPr>
      </w:pPr>
      <w:r>
        <w:rPr>
          <w:rFonts w:ascii="ＭＳ 明朝" w:hAnsi="ＭＳ 明朝" w:cs="Times New Roman"/>
          <w:sz w:val="24"/>
          <w:szCs w:val="24"/>
        </w:rPr>
        <w:t xml:space="preserve"> (6)</w:t>
      </w:r>
      <w:r>
        <w:rPr>
          <w:rFonts w:ascii="ＭＳ 明朝" w:hAnsi="ＭＳ 明朝" w:cs="Times New Roman" w:hint="eastAsia"/>
          <w:sz w:val="24"/>
          <w:szCs w:val="24"/>
        </w:rPr>
        <w:t xml:space="preserve">　役員全員について次のいずれかに該当する者でないことを誓約する書面（様式３号）</w:t>
      </w:r>
    </w:p>
    <w:p w14:paraId="2A87AFD3" w14:textId="77777777" w:rsidR="006B33A1" w:rsidRDefault="006B33A1" w:rsidP="006B33A1">
      <w:pPr>
        <w:adjustRightInd/>
        <w:rPr>
          <w:rFonts w:ascii="ＭＳ 明朝" w:cs="Times New Roman"/>
          <w:sz w:val="24"/>
          <w:szCs w:val="24"/>
        </w:rPr>
      </w:pPr>
      <w:r>
        <w:rPr>
          <w:rFonts w:ascii="ＭＳ 明朝" w:hAnsi="ＭＳ 明朝" w:cs="Times New Roman" w:hint="eastAsia"/>
          <w:sz w:val="24"/>
          <w:szCs w:val="24"/>
        </w:rPr>
        <w:t xml:space="preserve">　　ア　法第</w:t>
      </w:r>
      <w:r>
        <w:rPr>
          <w:rFonts w:ascii="ＭＳ 明朝" w:hAnsi="ＭＳ 明朝" w:cs="Times New Roman"/>
          <w:sz w:val="24"/>
          <w:szCs w:val="24"/>
        </w:rPr>
        <w:t>51</w:t>
      </w:r>
      <w:r>
        <w:rPr>
          <w:rFonts w:ascii="ＭＳ 明朝" w:hAnsi="ＭＳ 明朝" w:cs="Times New Roman" w:hint="eastAsia"/>
          <w:sz w:val="24"/>
          <w:szCs w:val="24"/>
        </w:rPr>
        <w:t>条の８第３項第２号イからホまで</w:t>
      </w:r>
    </w:p>
    <w:p w14:paraId="3270EE45" w14:textId="77777777" w:rsidR="006B33A1" w:rsidRDefault="006B33A1" w:rsidP="006B33A1">
      <w:pPr>
        <w:adjustRightInd/>
        <w:ind w:left="711" w:hangingChars="300" w:hanging="711"/>
        <w:rPr>
          <w:rFonts w:ascii="ＭＳ 明朝" w:cs="Times New Roman"/>
          <w:sz w:val="24"/>
          <w:szCs w:val="24"/>
        </w:rPr>
      </w:pPr>
      <w:r>
        <w:rPr>
          <w:rFonts w:ascii="ＭＳ 明朝" w:hAnsi="ＭＳ 明朝" w:cs="Times New Roman" w:hint="eastAsia"/>
          <w:sz w:val="24"/>
          <w:szCs w:val="24"/>
        </w:rPr>
        <w:t xml:space="preserve">　　イ　</w:t>
      </w:r>
      <w:r w:rsidR="003A2E79">
        <w:rPr>
          <w:rFonts w:ascii="ＭＳ 明朝" w:hAnsi="ＭＳ 明朝" w:cs="Times New Roman" w:hint="eastAsia"/>
          <w:sz w:val="24"/>
          <w:szCs w:val="24"/>
        </w:rPr>
        <w:t>心身</w:t>
      </w:r>
      <w:r>
        <w:rPr>
          <w:rFonts w:ascii="ＭＳ 明朝" w:hAnsi="ＭＳ 明朝" w:cs="Times New Roman" w:hint="eastAsia"/>
          <w:sz w:val="24"/>
          <w:szCs w:val="24"/>
        </w:rPr>
        <w:t>の障害により、業務を適正に行うに当たって必要な知識、判断及び意思疎通を適切に行うことができない</w:t>
      </w:r>
    </w:p>
    <w:p w14:paraId="3171A4E2" w14:textId="77777777" w:rsidR="006B33A1" w:rsidRDefault="006B33A1" w:rsidP="006B33A1">
      <w:pPr>
        <w:adjustRightInd/>
        <w:rPr>
          <w:rFonts w:ascii="ＭＳ 明朝" w:cs="Times New Roman"/>
          <w:sz w:val="24"/>
          <w:szCs w:val="24"/>
        </w:rPr>
      </w:pPr>
      <w:r>
        <w:rPr>
          <w:rFonts w:ascii="ＭＳ 明朝" w:hAnsi="ＭＳ 明朝" w:cs="Times New Roman" w:hint="eastAsia"/>
          <w:sz w:val="24"/>
          <w:szCs w:val="24"/>
        </w:rPr>
        <w:t xml:space="preserve">　　ウ　規則第９条の９第１項第２号イ及びロ</w:t>
      </w:r>
    </w:p>
    <w:p w14:paraId="6FCF4771" w14:textId="77777777" w:rsidR="006B33A1" w:rsidRDefault="006B33A1" w:rsidP="002D4311">
      <w:pPr>
        <w:adjustRightInd/>
        <w:ind w:left="474" w:hangingChars="200" w:hanging="474"/>
        <w:rPr>
          <w:rFonts w:ascii="ＭＳ 明朝" w:cs="Times New Roman"/>
          <w:sz w:val="24"/>
          <w:szCs w:val="24"/>
        </w:rPr>
      </w:pPr>
      <w:r>
        <w:rPr>
          <w:rFonts w:ascii="ＭＳ 明朝" w:hAnsi="ＭＳ 明朝" w:cs="Times New Roman"/>
          <w:sz w:val="24"/>
          <w:szCs w:val="24"/>
        </w:rPr>
        <w:t xml:space="preserve"> (7)</w:t>
      </w:r>
      <w:r>
        <w:rPr>
          <w:rFonts w:ascii="ＭＳ 明朝" w:hAnsi="ＭＳ 明朝" w:cs="Times New Roman" w:hint="eastAsia"/>
          <w:sz w:val="24"/>
          <w:szCs w:val="24"/>
        </w:rPr>
        <w:t xml:space="preserve">　講習を実施するにあたり会場・講師等を確実に確保して不備なく確実に委託業務を履行することを誓約する書面（様式４号）</w:t>
      </w:r>
    </w:p>
    <w:p w14:paraId="7DF4B5FB" w14:textId="77777777" w:rsidR="00C206BF" w:rsidRDefault="006B33A1" w:rsidP="006B33A1">
      <w:pPr>
        <w:adjustRightInd/>
        <w:ind w:left="474" w:hangingChars="200" w:hanging="474"/>
        <w:rPr>
          <w:rFonts w:ascii="ＭＳ 明朝" w:hAnsi="ＭＳ 明朝" w:cs="Times New Roman"/>
          <w:sz w:val="24"/>
          <w:szCs w:val="24"/>
        </w:rPr>
      </w:pPr>
      <w:r>
        <w:rPr>
          <w:rFonts w:ascii="ＭＳ 明朝" w:hAnsi="ＭＳ 明朝" w:cs="Times New Roman"/>
          <w:sz w:val="24"/>
          <w:szCs w:val="24"/>
        </w:rPr>
        <w:t xml:space="preserve"> (</w:t>
      </w:r>
      <w:r w:rsidR="002D4311">
        <w:rPr>
          <w:rFonts w:ascii="ＭＳ 明朝" w:hAnsi="ＭＳ 明朝" w:cs="Times New Roman"/>
          <w:sz w:val="24"/>
          <w:szCs w:val="24"/>
        </w:rPr>
        <w:t>8</w:t>
      </w:r>
      <w:r>
        <w:rPr>
          <w:rFonts w:ascii="ＭＳ 明朝" w:hAnsi="ＭＳ 明朝" w:cs="Times New Roman"/>
          <w:sz w:val="24"/>
          <w:szCs w:val="24"/>
        </w:rPr>
        <w:t>)</w:t>
      </w:r>
      <w:r>
        <w:rPr>
          <w:rFonts w:ascii="ＭＳ 明朝" w:hAnsi="ＭＳ 明朝" w:cs="Times New Roman" w:hint="eastAsia"/>
          <w:sz w:val="24"/>
          <w:szCs w:val="24"/>
        </w:rPr>
        <w:t xml:space="preserve">　個人情報の取扱について適正な管理が行われていることを証する書面（個人情報保護に関する内部規定等）</w:t>
      </w:r>
    </w:p>
    <w:p w14:paraId="2FF648CF"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様式一覧</w:t>
      </w:r>
      <w:r>
        <w:rPr>
          <w:rFonts w:ascii="ＭＳ 明朝" w:hAnsi="ＭＳ 明朝" w:cs="Times New Roman"/>
          <w:sz w:val="24"/>
          <w:szCs w:val="24"/>
        </w:rPr>
        <w:t xml:space="preserve">                                                 </w:t>
      </w:r>
    </w:p>
    <w:p w14:paraId="1653F2F6"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　安全運転管理者等講習業務委託に係る公安委員会認定審査申請書</w:t>
      </w:r>
      <w:r>
        <w:rPr>
          <w:rFonts w:ascii="ＭＳ 明朝" w:hAnsi="ＭＳ 明朝"/>
          <w:sz w:val="24"/>
          <w:szCs w:val="24"/>
        </w:rPr>
        <w:t>(</w:t>
      </w:r>
      <w:r>
        <w:rPr>
          <w:rFonts w:ascii="ＭＳ 明朝" w:hAnsi="ＭＳ 明朝" w:hint="eastAsia"/>
          <w:sz w:val="24"/>
          <w:szCs w:val="24"/>
        </w:rPr>
        <w:t>様式１号</w:t>
      </w:r>
      <w:r>
        <w:rPr>
          <w:rFonts w:ascii="ＭＳ 明朝" w:hAnsi="ＭＳ 明朝"/>
          <w:sz w:val="24"/>
          <w:szCs w:val="24"/>
        </w:rPr>
        <w:t>)</w:t>
      </w:r>
      <w:r w:rsidR="009B22A3">
        <w:rPr>
          <w:rFonts w:ascii="ＭＳ 明朝" w:hAnsi="ＭＳ 明朝" w:cs="Times New Roman"/>
          <w:sz w:val="24"/>
          <w:szCs w:val="24"/>
        </w:rPr>
        <w:t xml:space="preserve"> </w:t>
      </w:r>
    </w:p>
    <w:p w14:paraId="2D9C7EF7"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　役員名簿</w:t>
      </w:r>
      <w:r>
        <w:rPr>
          <w:rFonts w:ascii="ＭＳ 明朝" w:hAnsi="ＭＳ 明朝"/>
          <w:sz w:val="24"/>
          <w:szCs w:val="24"/>
        </w:rPr>
        <w:t>(</w:t>
      </w:r>
      <w:r>
        <w:rPr>
          <w:rFonts w:ascii="ＭＳ 明朝" w:hAnsi="ＭＳ 明朝" w:hint="eastAsia"/>
          <w:sz w:val="24"/>
          <w:szCs w:val="24"/>
        </w:rPr>
        <w:t>様式２号</w:t>
      </w:r>
      <w:r>
        <w:rPr>
          <w:rFonts w:ascii="ＭＳ 明朝" w:hAnsi="ＭＳ 明朝"/>
          <w:sz w:val="24"/>
          <w:szCs w:val="24"/>
        </w:rPr>
        <w:t>)</w:t>
      </w:r>
      <w:r w:rsidR="009B22A3">
        <w:rPr>
          <w:rFonts w:ascii="ＭＳ 明朝" w:hAnsi="ＭＳ 明朝" w:cs="Times New Roman"/>
          <w:sz w:val="24"/>
          <w:szCs w:val="24"/>
        </w:rPr>
        <w:t xml:space="preserve"> </w:t>
      </w:r>
    </w:p>
    <w:p w14:paraId="67BF9B07" w14:textId="77777777" w:rsidR="006B33A1"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 xml:space="preserve">　・　誓約書</w:t>
      </w:r>
      <w:r>
        <w:rPr>
          <w:rFonts w:ascii="ＭＳ 明朝" w:hAnsi="ＭＳ 明朝"/>
          <w:sz w:val="24"/>
          <w:szCs w:val="24"/>
        </w:rPr>
        <w:t>(</w:t>
      </w:r>
      <w:r>
        <w:rPr>
          <w:rFonts w:ascii="ＭＳ 明朝" w:hAnsi="ＭＳ 明朝" w:hint="eastAsia"/>
          <w:sz w:val="24"/>
          <w:szCs w:val="24"/>
        </w:rPr>
        <w:t>様式３号</w:t>
      </w:r>
      <w:r>
        <w:rPr>
          <w:rFonts w:ascii="ＭＳ 明朝" w:hAnsi="ＭＳ 明朝"/>
          <w:sz w:val="24"/>
          <w:szCs w:val="24"/>
        </w:rPr>
        <w:t>)</w:t>
      </w:r>
      <w:r>
        <w:rPr>
          <w:rFonts w:ascii="ＭＳ 明朝" w:hAnsi="ＭＳ 明朝" w:cs="Times New Roman"/>
          <w:sz w:val="24"/>
          <w:szCs w:val="24"/>
        </w:rPr>
        <w:t xml:space="preserve"> </w:t>
      </w:r>
    </w:p>
    <w:p w14:paraId="3CAB3874" w14:textId="77777777" w:rsidR="00C206BF" w:rsidRDefault="006B33A1">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cs="Times New Roman" w:hint="eastAsia"/>
          <w:sz w:val="24"/>
          <w:szCs w:val="24"/>
        </w:rPr>
        <w:t xml:space="preserve">　・　誓約書</w:t>
      </w:r>
      <w:r>
        <w:rPr>
          <w:rFonts w:ascii="ＭＳ 明朝" w:hAnsi="ＭＳ 明朝" w:cs="Times New Roman"/>
          <w:sz w:val="24"/>
          <w:szCs w:val="24"/>
        </w:rPr>
        <w:t>(</w:t>
      </w:r>
      <w:r>
        <w:rPr>
          <w:rFonts w:ascii="ＭＳ 明朝" w:hAnsi="ＭＳ 明朝" w:cs="Times New Roman" w:hint="eastAsia"/>
          <w:sz w:val="24"/>
          <w:szCs w:val="24"/>
        </w:rPr>
        <w:t>様式４号</w:t>
      </w:r>
      <w:r>
        <w:rPr>
          <w:rFonts w:ascii="ＭＳ 明朝" w:hAnsi="ＭＳ 明朝" w:cs="Times New Roman"/>
          <w:sz w:val="24"/>
          <w:szCs w:val="24"/>
        </w:rPr>
        <w:t>)</w:t>
      </w:r>
    </w:p>
    <w:p w14:paraId="0FA19CF9" w14:textId="77777777" w:rsidR="00C206BF" w:rsidRDefault="00C206BF">
      <w:pPr>
        <w:adjustRightInd/>
        <w:rPr>
          <w:rFonts w:ascii="ＭＳ 明朝" w:hAnsi="ＭＳ 明朝" w:cs="Times New Roman"/>
          <w:sz w:val="24"/>
          <w:szCs w:val="24"/>
        </w:rPr>
      </w:pPr>
    </w:p>
    <w:p w14:paraId="460FC656"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５　申請手続</w:t>
      </w:r>
    </w:p>
    <w:p w14:paraId="6638AED3"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(1)</w:t>
      </w:r>
      <w:r>
        <w:rPr>
          <w:rFonts w:ascii="ＭＳ 明朝" w:hAnsi="ＭＳ 明朝" w:cs="Times New Roman"/>
          <w:sz w:val="24"/>
          <w:szCs w:val="24"/>
        </w:rPr>
        <w:t xml:space="preserve">  </w:t>
      </w:r>
      <w:r>
        <w:rPr>
          <w:rFonts w:ascii="ＭＳ 明朝" w:hAnsi="ＭＳ 明朝" w:hint="eastAsia"/>
          <w:sz w:val="24"/>
          <w:szCs w:val="24"/>
        </w:rPr>
        <w:t>受付期間</w:t>
      </w:r>
    </w:p>
    <w:p w14:paraId="2797CFD6"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sidR="00305C3E">
        <w:rPr>
          <w:rFonts w:ascii="ＭＳ 明朝" w:hAnsi="ＭＳ 明朝" w:hint="eastAsia"/>
          <w:sz w:val="24"/>
          <w:szCs w:val="24"/>
        </w:rPr>
        <w:t>令和</w:t>
      </w:r>
      <w:r w:rsidR="002F3CF0">
        <w:rPr>
          <w:rFonts w:ascii="ＭＳ 明朝" w:hAnsi="ＭＳ 明朝" w:hint="eastAsia"/>
          <w:sz w:val="24"/>
          <w:szCs w:val="24"/>
        </w:rPr>
        <w:t>８</w:t>
      </w:r>
      <w:r w:rsidR="002757E4">
        <w:rPr>
          <w:rFonts w:ascii="ＭＳ 明朝" w:hAnsi="ＭＳ 明朝" w:hint="eastAsia"/>
          <w:sz w:val="24"/>
          <w:szCs w:val="24"/>
        </w:rPr>
        <w:t>年</w:t>
      </w:r>
      <w:r w:rsidR="002F3CF0">
        <w:rPr>
          <w:rFonts w:ascii="ＭＳ 明朝" w:hAnsi="ＭＳ 明朝" w:hint="eastAsia"/>
          <w:sz w:val="24"/>
          <w:szCs w:val="24"/>
        </w:rPr>
        <w:t>７</w:t>
      </w:r>
      <w:r>
        <w:rPr>
          <w:rFonts w:ascii="ＭＳ 明朝" w:hAnsi="ＭＳ 明朝" w:hint="eastAsia"/>
          <w:sz w:val="24"/>
          <w:szCs w:val="24"/>
        </w:rPr>
        <w:t>月</w:t>
      </w:r>
      <w:r w:rsidR="0006210A">
        <w:rPr>
          <w:rFonts w:ascii="ＭＳ 明朝" w:hAnsi="ＭＳ 明朝" w:hint="eastAsia"/>
          <w:sz w:val="24"/>
          <w:szCs w:val="24"/>
        </w:rPr>
        <w:t>１</w:t>
      </w:r>
      <w:r w:rsidR="0083478A">
        <w:rPr>
          <w:rFonts w:ascii="ＭＳ 明朝" w:hAnsi="ＭＳ 明朝" w:hint="eastAsia"/>
          <w:sz w:val="24"/>
          <w:szCs w:val="24"/>
        </w:rPr>
        <w:t>日（</w:t>
      </w:r>
      <w:r w:rsidR="002F3CF0">
        <w:rPr>
          <w:rFonts w:ascii="ＭＳ 明朝" w:hAnsi="ＭＳ 明朝" w:hint="eastAsia"/>
          <w:sz w:val="24"/>
          <w:szCs w:val="24"/>
        </w:rPr>
        <w:t>水</w:t>
      </w:r>
      <w:r>
        <w:rPr>
          <w:rFonts w:ascii="ＭＳ 明朝" w:hAnsi="ＭＳ 明朝" w:hint="eastAsia"/>
          <w:sz w:val="24"/>
          <w:szCs w:val="24"/>
        </w:rPr>
        <w:t>）から</w:t>
      </w:r>
      <w:r w:rsidR="00305C3E">
        <w:rPr>
          <w:rFonts w:ascii="ＭＳ 明朝" w:hAnsi="ＭＳ 明朝" w:hint="eastAsia"/>
          <w:sz w:val="24"/>
          <w:szCs w:val="24"/>
        </w:rPr>
        <w:t>令和</w:t>
      </w:r>
      <w:r w:rsidR="002F3CF0">
        <w:rPr>
          <w:rFonts w:ascii="ＭＳ 明朝" w:hAnsi="ＭＳ 明朝" w:hint="eastAsia"/>
          <w:sz w:val="24"/>
          <w:szCs w:val="24"/>
        </w:rPr>
        <w:t>８</w:t>
      </w:r>
      <w:r w:rsidR="00E9694B">
        <w:rPr>
          <w:rFonts w:ascii="ＭＳ 明朝" w:hAnsi="ＭＳ 明朝" w:hint="eastAsia"/>
          <w:sz w:val="24"/>
          <w:szCs w:val="24"/>
        </w:rPr>
        <w:t>年</w:t>
      </w:r>
      <w:r w:rsidR="00191300">
        <w:rPr>
          <w:rFonts w:ascii="ＭＳ 明朝" w:hAnsi="ＭＳ 明朝"/>
          <w:sz w:val="24"/>
          <w:szCs w:val="24"/>
        </w:rPr>
        <w:t>12</w:t>
      </w:r>
      <w:r>
        <w:rPr>
          <w:rFonts w:ascii="ＭＳ 明朝" w:hAnsi="ＭＳ 明朝" w:hint="eastAsia"/>
          <w:sz w:val="24"/>
          <w:szCs w:val="24"/>
        </w:rPr>
        <w:t>月</w:t>
      </w:r>
      <w:r w:rsidR="00D9662C">
        <w:rPr>
          <w:rFonts w:ascii="ＭＳ 明朝" w:hAnsi="ＭＳ 明朝"/>
          <w:sz w:val="24"/>
          <w:szCs w:val="24"/>
        </w:rPr>
        <w:t>2</w:t>
      </w:r>
      <w:r w:rsidR="002F3CF0">
        <w:rPr>
          <w:rFonts w:ascii="ＭＳ 明朝" w:hAnsi="ＭＳ 明朝"/>
          <w:sz w:val="24"/>
          <w:szCs w:val="24"/>
        </w:rPr>
        <w:t>8</w:t>
      </w:r>
      <w:r>
        <w:rPr>
          <w:rFonts w:ascii="ＭＳ 明朝" w:hAnsi="ＭＳ 明朝" w:hint="eastAsia"/>
          <w:sz w:val="24"/>
          <w:szCs w:val="24"/>
        </w:rPr>
        <w:t>日（</w:t>
      </w:r>
      <w:r w:rsidR="002F3CF0">
        <w:rPr>
          <w:rFonts w:ascii="ＭＳ 明朝" w:hAnsi="ＭＳ 明朝" w:hint="eastAsia"/>
          <w:sz w:val="24"/>
          <w:szCs w:val="24"/>
        </w:rPr>
        <w:t>月</w:t>
      </w:r>
      <w:r>
        <w:rPr>
          <w:rFonts w:ascii="ＭＳ 明朝" w:hAnsi="ＭＳ 明朝" w:hint="eastAsia"/>
          <w:sz w:val="24"/>
          <w:szCs w:val="24"/>
        </w:rPr>
        <w:t>）まで</w:t>
      </w:r>
      <w:r>
        <w:rPr>
          <w:rFonts w:ascii="ＭＳ 明朝" w:hAnsi="ＭＳ 明朝" w:cs="Times New Roman"/>
          <w:sz w:val="24"/>
          <w:szCs w:val="24"/>
        </w:rPr>
        <w:t xml:space="preserve"> </w:t>
      </w:r>
    </w:p>
    <w:p w14:paraId="060D0FE6"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午前９時から午後５時まで　　※　県の機関の休日を除く。</w:t>
      </w:r>
    </w:p>
    <w:p w14:paraId="3E27A526"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(2)</w:t>
      </w:r>
      <w:r>
        <w:rPr>
          <w:rFonts w:ascii="ＭＳ 明朝" w:hAnsi="ＭＳ 明朝" w:cs="Times New Roman"/>
          <w:sz w:val="24"/>
          <w:szCs w:val="24"/>
        </w:rPr>
        <w:t xml:space="preserve">  </w:t>
      </w:r>
      <w:r>
        <w:rPr>
          <w:rFonts w:ascii="ＭＳ 明朝" w:hAnsi="ＭＳ 明朝" w:hint="eastAsia"/>
          <w:sz w:val="24"/>
          <w:szCs w:val="24"/>
        </w:rPr>
        <w:t>申請書の提出及び問い合わせ先</w:t>
      </w:r>
    </w:p>
    <w:p w14:paraId="11F77E4C" w14:textId="77777777" w:rsidR="00C206BF" w:rsidRDefault="00C206BF">
      <w:pPr>
        <w:adjustRightInd/>
        <w:rPr>
          <w:rFonts w:ascii="ＭＳ 明朝" w:hAnsi="ＭＳ 明朝" w:cs="Times New Roman"/>
          <w:sz w:val="24"/>
          <w:szCs w:val="24"/>
          <w:lang w:eastAsia="zh-CN"/>
        </w:rPr>
      </w:pPr>
      <w:r>
        <w:rPr>
          <w:rFonts w:ascii="ＭＳ 明朝" w:hAnsi="ＭＳ 明朝" w:hint="eastAsia"/>
          <w:sz w:val="24"/>
          <w:szCs w:val="24"/>
        </w:rPr>
        <w:t xml:space="preserve">　</w:t>
      </w:r>
      <w:r>
        <w:rPr>
          <w:rFonts w:ascii="ＭＳ 明朝" w:hAnsi="ＭＳ 明朝" w:cs="Times New Roman"/>
          <w:sz w:val="24"/>
          <w:szCs w:val="24"/>
        </w:rPr>
        <w:t xml:space="preserve">    </w:t>
      </w:r>
      <w:r>
        <w:rPr>
          <w:rFonts w:ascii="ＭＳ 明朝" w:hAnsi="ＭＳ 明朝" w:hint="eastAsia"/>
          <w:sz w:val="24"/>
          <w:szCs w:val="24"/>
          <w:lang w:eastAsia="zh-CN"/>
        </w:rPr>
        <w:t>岐阜県警察本部交通部交通企画課</w:t>
      </w:r>
      <w:r w:rsidR="00231E40">
        <w:rPr>
          <w:rFonts w:ascii="ＭＳ 明朝" w:hAnsi="ＭＳ 明朝" w:hint="eastAsia"/>
          <w:sz w:val="24"/>
          <w:szCs w:val="24"/>
          <w:lang w:eastAsia="zh-CN"/>
        </w:rPr>
        <w:t>企画</w:t>
      </w:r>
      <w:r w:rsidR="002757E4">
        <w:rPr>
          <w:rFonts w:ascii="ＭＳ 明朝" w:hAnsi="ＭＳ 明朝" w:hint="eastAsia"/>
          <w:sz w:val="24"/>
          <w:szCs w:val="24"/>
          <w:lang w:eastAsia="zh-CN"/>
        </w:rPr>
        <w:t>係</w:t>
      </w:r>
    </w:p>
    <w:p w14:paraId="5EB4D4C4" w14:textId="77777777" w:rsidR="00C206BF" w:rsidRDefault="00C206BF">
      <w:pPr>
        <w:adjustRightInd/>
        <w:rPr>
          <w:rFonts w:ascii="ＭＳ 明朝" w:hAnsi="ＭＳ 明朝" w:cs="Times New Roman"/>
          <w:sz w:val="24"/>
          <w:szCs w:val="24"/>
          <w:lang w:eastAsia="zh-CN"/>
        </w:rPr>
      </w:pPr>
      <w:r>
        <w:rPr>
          <w:rFonts w:ascii="ＭＳ 明朝" w:hAnsi="ＭＳ 明朝" w:cs="Times New Roman"/>
          <w:sz w:val="24"/>
          <w:szCs w:val="24"/>
          <w:lang w:eastAsia="zh-CN"/>
        </w:rPr>
        <w:t xml:space="preserve">      </w:t>
      </w:r>
      <w:r>
        <w:rPr>
          <w:rFonts w:ascii="ＭＳ 明朝" w:hAnsi="ＭＳ 明朝" w:hint="eastAsia"/>
          <w:sz w:val="24"/>
          <w:szCs w:val="24"/>
          <w:lang w:eastAsia="zh-CN"/>
        </w:rPr>
        <w:t>郵便番号</w:t>
      </w:r>
      <w:r w:rsidR="009B22A3">
        <w:rPr>
          <w:rFonts w:ascii="ＭＳ 明朝" w:hAnsi="ＭＳ 明朝"/>
          <w:sz w:val="24"/>
          <w:szCs w:val="24"/>
          <w:lang w:eastAsia="zh-CN"/>
        </w:rPr>
        <w:t xml:space="preserve"> </w:t>
      </w:r>
      <w:r>
        <w:rPr>
          <w:rFonts w:ascii="ＭＳ 明朝" w:hAnsi="ＭＳ 明朝"/>
          <w:sz w:val="24"/>
          <w:szCs w:val="24"/>
          <w:lang w:eastAsia="zh-CN"/>
        </w:rPr>
        <w:t>500</w:t>
      </w:r>
      <w:r>
        <w:rPr>
          <w:rFonts w:ascii="ＭＳ 明朝" w:hAnsi="ＭＳ 明朝" w:cs="Times New Roman"/>
          <w:sz w:val="24"/>
          <w:szCs w:val="24"/>
          <w:lang w:eastAsia="zh-CN"/>
        </w:rPr>
        <w:t>-</w:t>
      </w:r>
      <w:r>
        <w:rPr>
          <w:rFonts w:ascii="ＭＳ 明朝" w:hAnsi="ＭＳ 明朝"/>
          <w:sz w:val="24"/>
          <w:szCs w:val="24"/>
          <w:lang w:eastAsia="zh-CN"/>
        </w:rPr>
        <w:t>8501</w:t>
      </w:r>
    </w:p>
    <w:p w14:paraId="5A535505" w14:textId="77777777" w:rsidR="00C206BF" w:rsidRDefault="00C206BF">
      <w:pPr>
        <w:adjustRightInd/>
        <w:rPr>
          <w:rFonts w:ascii="ＭＳ 明朝" w:hAnsi="ＭＳ 明朝" w:cs="Times New Roman"/>
          <w:sz w:val="24"/>
          <w:szCs w:val="24"/>
          <w:lang w:eastAsia="zh-CN"/>
        </w:rPr>
      </w:pPr>
      <w:r>
        <w:rPr>
          <w:rFonts w:ascii="ＭＳ 明朝" w:hAnsi="ＭＳ 明朝" w:cs="Times New Roman"/>
          <w:sz w:val="24"/>
          <w:szCs w:val="24"/>
          <w:lang w:eastAsia="zh-CN"/>
        </w:rPr>
        <w:t xml:space="preserve">      </w:t>
      </w:r>
      <w:r>
        <w:rPr>
          <w:rFonts w:ascii="ＭＳ 明朝" w:hAnsi="ＭＳ 明朝" w:hint="eastAsia"/>
          <w:sz w:val="24"/>
          <w:szCs w:val="24"/>
          <w:lang w:eastAsia="zh-CN"/>
        </w:rPr>
        <w:t>岐阜市薮田南２丁目１番１号　電話番号</w:t>
      </w:r>
      <w:r>
        <w:rPr>
          <w:rFonts w:ascii="ＭＳ 明朝" w:hAnsi="ＭＳ 明朝"/>
          <w:sz w:val="24"/>
          <w:szCs w:val="24"/>
          <w:lang w:eastAsia="zh-CN"/>
        </w:rPr>
        <w:t>058</w:t>
      </w:r>
      <w:r>
        <w:rPr>
          <w:rFonts w:ascii="ＭＳ 明朝" w:hAnsi="ＭＳ 明朝" w:cs="Times New Roman"/>
          <w:sz w:val="24"/>
          <w:szCs w:val="24"/>
          <w:lang w:eastAsia="zh-CN"/>
        </w:rPr>
        <w:t>-</w:t>
      </w:r>
      <w:r>
        <w:rPr>
          <w:rFonts w:ascii="ＭＳ 明朝" w:hAnsi="ＭＳ 明朝"/>
          <w:sz w:val="24"/>
          <w:szCs w:val="24"/>
          <w:lang w:eastAsia="zh-CN"/>
        </w:rPr>
        <w:t>271</w:t>
      </w:r>
      <w:r>
        <w:rPr>
          <w:rFonts w:ascii="ＭＳ 明朝" w:hAnsi="ＭＳ 明朝" w:cs="Times New Roman"/>
          <w:sz w:val="24"/>
          <w:szCs w:val="24"/>
          <w:lang w:eastAsia="zh-CN"/>
        </w:rPr>
        <w:t>-</w:t>
      </w:r>
      <w:r>
        <w:rPr>
          <w:rFonts w:ascii="ＭＳ 明朝" w:hAnsi="ＭＳ 明朝"/>
          <w:sz w:val="24"/>
          <w:szCs w:val="24"/>
          <w:lang w:eastAsia="zh-CN"/>
        </w:rPr>
        <w:t>2424(</w:t>
      </w:r>
      <w:r>
        <w:rPr>
          <w:rFonts w:ascii="ＭＳ 明朝" w:hAnsi="ＭＳ 明朝" w:hint="eastAsia"/>
          <w:sz w:val="24"/>
          <w:szCs w:val="24"/>
          <w:lang w:eastAsia="zh-CN"/>
        </w:rPr>
        <w:t>内線</w:t>
      </w:r>
      <w:r w:rsidR="009B22A3">
        <w:rPr>
          <w:rFonts w:ascii="ＭＳ 明朝" w:hAnsi="ＭＳ 明朝"/>
          <w:sz w:val="24"/>
          <w:szCs w:val="24"/>
          <w:lang w:eastAsia="zh-CN"/>
        </w:rPr>
        <w:t>50</w:t>
      </w:r>
      <w:r w:rsidR="00231E40">
        <w:rPr>
          <w:rFonts w:ascii="ＭＳ 明朝" w:hAnsi="ＭＳ 明朝"/>
          <w:sz w:val="24"/>
          <w:szCs w:val="24"/>
          <w:lang w:eastAsia="zh-CN"/>
        </w:rPr>
        <w:t>2</w:t>
      </w:r>
      <w:r w:rsidR="009B22A3">
        <w:rPr>
          <w:rFonts w:ascii="ＭＳ 明朝" w:hAnsi="ＭＳ 明朝"/>
          <w:sz w:val="24"/>
          <w:szCs w:val="24"/>
          <w:lang w:eastAsia="zh-CN"/>
        </w:rPr>
        <w:t>3</w:t>
      </w:r>
      <w:r>
        <w:rPr>
          <w:rFonts w:ascii="ＭＳ 明朝" w:hAnsi="ＭＳ 明朝"/>
          <w:sz w:val="24"/>
          <w:szCs w:val="24"/>
          <w:lang w:eastAsia="zh-CN"/>
        </w:rPr>
        <w:t>)</w:t>
      </w:r>
      <w:r>
        <w:rPr>
          <w:rFonts w:ascii="ＭＳ 明朝" w:hAnsi="ＭＳ 明朝" w:cs="Times New Roman"/>
          <w:sz w:val="24"/>
          <w:szCs w:val="24"/>
          <w:lang w:eastAsia="zh-CN"/>
        </w:rPr>
        <w:t xml:space="preserve">       </w:t>
      </w:r>
    </w:p>
    <w:p w14:paraId="49F17749"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lang w:eastAsia="zh-CN"/>
        </w:rPr>
        <w:t xml:space="preserve"> </w:t>
      </w:r>
      <w:r>
        <w:rPr>
          <w:rFonts w:ascii="ＭＳ 明朝" w:hAnsi="ＭＳ 明朝"/>
          <w:sz w:val="24"/>
          <w:szCs w:val="24"/>
        </w:rPr>
        <w:t>(3)</w:t>
      </w:r>
      <w:r>
        <w:rPr>
          <w:rFonts w:ascii="ＭＳ 明朝" w:hAnsi="ＭＳ 明朝" w:cs="Times New Roman"/>
          <w:sz w:val="24"/>
          <w:szCs w:val="24"/>
        </w:rPr>
        <w:t xml:space="preserve">  </w:t>
      </w:r>
      <w:r>
        <w:rPr>
          <w:rFonts w:ascii="ＭＳ 明朝" w:hAnsi="ＭＳ 明朝" w:hint="eastAsia"/>
          <w:sz w:val="24"/>
          <w:szCs w:val="24"/>
        </w:rPr>
        <w:t>提出方法</w:t>
      </w:r>
      <w:r>
        <w:rPr>
          <w:rFonts w:ascii="ＭＳ 明朝" w:hAnsi="ＭＳ 明朝" w:cs="Times New Roman"/>
          <w:sz w:val="24"/>
          <w:szCs w:val="24"/>
        </w:rPr>
        <w:t xml:space="preserve">                                                   </w:t>
      </w:r>
    </w:p>
    <w:p w14:paraId="4F79F686" w14:textId="77777777" w:rsidR="00584265" w:rsidRDefault="00C206BF" w:rsidP="00F435CC">
      <w:pPr>
        <w:adjustRightInd/>
        <w:ind w:left="474" w:hangingChars="200" w:hanging="474"/>
        <w:jc w:val="left"/>
        <w:rPr>
          <w:rFonts w:ascii="ＭＳ 明朝" w:hAnsi="ＭＳ 明朝"/>
          <w:sz w:val="24"/>
          <w:szCs w:val="24"/>
        </w:rPr>
      </w:pPr>
      <w:r>
        <w:rPr>
          <w:rFonts w:ascii="ＭＳ 明朝" w:hAnsi="ＭＳ 明朝" w:cs="Times New Roman"/>
          <w:sz w:val="24"/>
          <w:szCs w:val="24"/>
        </w:rPr>
        <w:t xml:space="preserve">      </w:t>
      </w:r>
      <w:r w:rsidR="00584265">
        <w:rPr>
          <w:rFonts w:ascii="ＭＳ 明朝" w:hAnsi="ＭＳ 明朝" w:cs="Times New Roman" w:hint="eastAsia"/>
          <w:sz w:val="24"/>
          <w:szCs w:val="24"/>
        </w:rPr>
        <w:t>前記</w:t>
      </w:r>
      <w:r w:rsidR="00584265">
        <w:rPr>
          <w:rFonts w:ascii="ＭＳ 明朝" w:hAnsi="ＭＳ 明朝" w:cs="Times New Roman"/>
          <w:sz w:val="24"/>
          <w:szCs w:val="24"/>
        </w:rPr>
        <w:t>(2)</w:t>
      </w:r>
      <w:r w:rsidR="00584265">
        <w:rPr>
          <w:rFonts w:ascii="ＭＳ 明朝" w:hAnsi="ＭＳ 明朝" w:cs="Times New Roman" w:hint="eastAsia"/>
          <w:sz w:val="24"/>
          <w:szCs w:val="24"/>
        </w:rPr>
        <w:t>の場所に直接持参するか、郵便又は民間事業者による信書の送達に</w:t>
      </w:r>
      <w:r w:rsidR="00D07413">
        <w:rPr>
          <w:rFonts w:ascii="ＭＳ 明朝" w:hAnsi="ＭＳ 明朝" w:cs="Times New Roman" w:hint="eastAsia"/>
          <w:sz w:val="24"/>
          <w:szCs w:val="24"/>
        </w:rPr>
        <w:t>関する</w:t>
      </w:r>
      <w:r w:rsidR="00584265">
        <w:rPr>
          <w:rFonts w:ascii="ＭＳ 明朝" w:hAnsi="ＭＳ 明朝" w:cs="Times New Roman" w:hint="eastAsia"/>
          <w:sz w:val="24"/>
          <w:szCs w:val="24"/>
        </w:rPr>
        <w:t>法律（平成</w:t>
      </w:r>
      <w:r>
        <w:rPr>
          <w:rFonts w:ascii="ＭＳ 明朝" w:hAnsi="ＭＳ 明朝"/>
          <w:sz w:val="24"/>
          <w:szCs w:val="24"/>
        </w:rPr>
        <w:t>14</w:t>
      </w:r>
      <w:r>
        <w:rPr>
          <w:rFonts w:ascii="ＭＳ 明朝" w:hAnsi="ＭＳ 明朝" w:hint="eastAsia"/>
          <w:sz w:val="24"/>
          <w:szCs w:val="24"/>
        </w:rPr>
        <w:t>年法律第</w:t>
      </w:r>
      <w:r>
        <w:rPr>
          <w:rFonts w:ascii="ＭＳ 明朝" w:hAnsi="ＭＳ 明朝"/>
          <w:sz w:val="24"/>
          <w:szCs w:val="24"/>
        </w:rPr>
        <w:t>99</w:t>
      </w:r>
      <w:r>
        <w:rPr>
          <w:rFonts w:ascii="ＭＳ 明朝" w:hAnsi="ＭＳ 明朝" w:hint="eastAsia"/>
          <w:sz w:val="24"/>
          <w:szCs w:val="24"/>
        </w:rPr>
        <w:t>号）第２条第６項に規定する一般信書郵便事業若しくは同条第９項に規定する特定信書便事業者による同条第２項に規定する信書便により送付してください。（郵便又は信書便により送付する場合は、配達を証明できるものとしてください。）</w:t>
      </w:r>
    </w:p>
    <w:p w14:paraId="14F345B4" w14:textId="77777777" w:rsidR="00C206BF" w:rsidRDefault="00C206BF" w:rsidP="00F435CC">
      <w:pPr>
        <w:adjustRightInd/>
        <w:ind w:left="474" w:hangingChars="200" w:hanging="474"/>
        <w:jc w:val="left"/>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(4)</w:t>
      </w:r>
      <w:r>
        <w:rPr>
          <w:rFonts w:ascii="ＭＳ 明朝" w:hAnsi="ＭＳ 明朝" w:cs="Times New Roman"/>
          <w:sz w:val="24"/>
          <w:szCs w:val="24"/>
        </w:rPr>
        <w:t xml:space="preserve">  </w:t>
      </w:r>
      <w:r>
        <w:rPr>
          <w:rFonts w:ascii="ＭＳ 明朝" w:hAnsi="ＭＳ 明朝" w:hint="eastAsia"/>
          <w:sz w:val="24"/>
          <w:szCs w:val="24"/>
        </w:rPr>
        <w:t>提出部数</w:t>
      </w:r>
    </w:p>
    <w:p w14:paraId="53C5C7C2"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１部</w:t>
      </w:r>
    </w:p>
    <w:p w14:paraId="658D2E3F" w14:textId="77777777" w:rsidR="00584265" w:rsidRDefault="00584265">
      <w:pPr>
        <w:adjustRightInd/>
        <w:rPr>
          <w:rFonts w:ascii="ＭＳ 明朝" w:hAnsi="ＭＳ 明朝"/>
          <w:sz w:val="24"/>
          <w:szCs w:val="24"/>
        </w:rPr>
      </w:pPr>
    </w:p>
    <w:p w14:paraId="74341FBE"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６</w:t>
      </w:r>
      <w:r>
        <w:rPr>
          <w:rFonts w:ascii="ＭＳ 明朝" w:hAnsi="ＭＳ 明朝" w:cs="Times New Roman"/>
          <w:sz w:val="24"/>
          <w:szCs w:val="24"/>
        </w:rPr>
        <w:t xml:space="preserve">  </w:t>
      </w:r>
      <w:r>
        <w:rPr>
          <w:rFonts w:ascii="ＭＳ 明朝" w:hAnsi="ＭＳ 明朝" w:hint="eastAsia"/>
          <w:sz w:val="24"/>
          <w:szCs w:val="24"/>
        </w:rPr>
        <w:t>審査結果の通知</w:t>
      </w:r>
      <w:r>
        <w:rPr>
          <w:rFonts w:ascii="ＭＳ 明朝" w:hAnsi="ＭＳ 明朝" w:cs="Times New Roman"/>
          <w:sz w:val="24"/>
          <w:szCs w:val="24"/>
        </w:rPr>
        <w:t xml:space="preserve">                                               </w:t>
      </w:r>
    </w:p>
    <w:p w14:paraId="0EB2BBB4"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cs="Times New Roman"/>
          <w:color w:val="FF0000"/>
          <w:sz w:val="24"/>
          <w:szCs w:val="24"/>
        </w:rPr>
        <w:t xml:space="preserve"> </w:t>
      </w:r>
      <w:r w:rsidR="00305C3E">
        <w:rPr>
          <w:rFonts w:ascii="ＭＳ 明朝" w:hAnsi="ＭＳ 明朝" w:hint="eastAsia"/>
          <w:sz w:val="24"/>
          <w:szCs w:val="24"/>
        </w:rPr>
        <w:t>令和</w:t>
      </w:r>
      <w:r w:rsidR="002F3CF0">
        <w:rPr>
          <w:rFonts w:ascii="ＭＳ 明朝" w:hAnsi="ＭＳ 明朝" w:hint="eastAsia"/>
          <w:sz w:val="24"/>
          <w:szCs w:val="24"/>
        </w:rPr>
        <w:t>９</w:t>
      </w:r>
      <w:r w:rsidR="002757E4">
        <w:rPr>
          <w:rFonts w:ascii="ＭＳ 明朝" w:hAnsi="ＭＳ 明朝" w:hint="eastAsia"/>
          <w:sz w:val="24"/>
          <w:szCs w:val="24"/>
        </w:rPr>
        <w:t>年</w:t>
      </w:r>
      <w:r w:rsidR="00191300">
        <w:rPr>
          <w:rFonts w:ascii="ＭＳ 明朝" w:hAnsi="ＭＳ 明朝" w:hint="eastAsia"/>
          <w:sz w:val="24"/>
          <w:szCs w:val="24"/>
        </w:rPr>
        <w:t>２</w:t>
      </w:r>
      <w:r>
        <w:rPr>
          <w:rFonts w:ascii="ＭＳ 明朝" w:hAnsi="ＭＳ 明朝" w:hint="eastAsia"/>
          <w:sz w:val="24"/>
          <w:szCs w:val="24"/>
        </w:rPr>
        <w:t>月</w:t>
      </w:r>
      <w:r w:rsidR="006B2117">
        <w:rPr>
          <w:rFonts w:ascii="ＭＳ 明朝" w:hAnsi="ＭＳ 明朝"/>
          <w:sz w:val="24"/>
          <w:szCs w:val="24"/>
        </w:rPr>
        <w:t>1</w:t>
      </w:r>
      <w:r w:rsidR="002F3CF0">
        <w:rPr>
          <w:rFonts w:ascii="ＭＳ 明朝" w:hAnsi="ＭＳ 明朝"/>
          <w:sz w:val="24"/>
          <w:szCs w:val="24"/>
        </w:rPr>
        <w:t>2</w:t>
      </w:r>
      <w:r>
        <w:rPr>
          <w:rFonts w:ascii="ＭＳ 明朝" w:hAnsi="ＭＳ 明朝" w:hint="eastAsia"/>
          <w:sz w:val="24"/>
          <w:szCs w:val="24"/>
        </w:rPr>
        <w:t>日（</w:t>
      </w:r>
      <w:r w:rsidR="006E0C68">
        <w:rPr>
          <w:rFonts w:ascii="ＭＳ 明朝" w:hAnsi="ＭＳ 明朝" w:hint="eastAsia"/>
          <w:sz w:val="24"/>
          <w:szCs w:val="24"/>
        </w:rPr>
        <w:t>金</w:t>
      </w:r>
      <w:r>
        <w:rPr>
          <w:rFonts w:ascii="ＭＳ 明朝" w:hAnsi="ＭＳ 明朝" w:hint="eastAsia"/>
          <w:sz w:val="24"/>
          <w:szCs w:val="24"/>
        </w:rPr>
        <w:t>）までに通知します。</w:t>
      </w:r>
      <w:r>
        <w:rPr>
          <w:rFonts w:ascii="ＭＳ 明朝" w:hAnsi="ＭＳ 明朝" w:cs="Times New Roman"/>
          <w:sz w:val="24"/>
          <w:szCs w:val="24"/>
        </w:rPr>
        <w:t xml:space="preserve">                       </w:t>
      </w:r>
    </w:p>
    <w:p w14:paraId="79D7AFA5" w14:textId="77777777" w:rsidR="00584265" w:rsidRDefault="00584265">
      <w:pPr>
        <w:adjustRightInd/>
        <w:rPr>
          <w:rFonts w:ascii="ＭＳ 明朝" w:hAnsi="ＭＳ 明朝"/>
          <w:sz w:val="24"/>
          <w:szCs w:val="24"/>
        </w:rPr>
      </w:pPr>
    </w:p>
    <w:p w14:paraId="627A432D" w14:textId="77777777" w:rsidR="00C206BF" w:rsidRDefault="00C206BF">
      <w:pPr>
        <w:adjustRightInd/>
        <w:rPr>
          <w:rFonts w:ascii="ＭＳ 明朝" w:hAnsi="ＭＳ 明朝" w:cs="Times New Roman"/>
          <w:sz w:val="24"/>
          <w:szCs w:val="24"/>
        </w:rPr>
      </w:pPr>
      <w:r>
        <w:rPr>
          <w:rFonts w:ascii="ＭＳ 明朝" w:hAnsi="ＭＳ 明朝" w:hint="eastAsia"/>
          <w:sz w:val="24"/>
          <w:szCs w:val="24"/>
        </w:rPr>
        <w:t>７</w:t>
      </w:r>
      <w:r>
        <w:rPr>
          <w:rFonts w:ascii="ＭＳ 明朝" w:hAnsi="ＭＳ 明朝" w:cs="Times New Roman"/>
          <w:sz w:val="24"/>
          <w:szCs w:val="24"/>
        </w:rPr>
        <w:t xml:space="preserve">  </w:t>
      </w:r>
      <w:r>
        <w:rPr>
          <w:rFonts w:ascii="ＭＳ 明朝" w:hAnsi="ＭＳ 明朝" w:hint="eastAsia"/>
          <w:sz w:val="24"/>
          <w:szCs w:val="24"/>
        </w:rPr>
        <w:t>その他</w:t>
      </w:r>
      <w:r>
        <w:rPr>
          <w:rFonts w:ascii="ＭＳ 明朝" w:hAnsi="ＭＳ 明朝" w:cs="Times New Roman"/>
          <w:sz w:val="24"/>
          <w:szCs w:val="24"/>
        </w:rPr>
        <w:t xml:space="preserve">                                                       </w:t>
      </w:r>
    </w:p>
    <w:p w14:paraId="07700778" w14:textId="77777777" w:rsidR="00C206BF" w:rsidRDefault="00C206BF" w:rsidP="00F435CC">
      <w:pPr>
        <w:adjustRightInd/>
        <w:ind w:left="474" w:hangingChars="200" w:hanging="474"/>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(1)</w:t>
      </w:r>
      <w:r>
        <w:rPr>
          <w:rFonts w:ascii="ＭＳ 明朝" w:hAnsi="ＭＳ 明朝" w:cs="Times New Roman"/>
          <w:sz w:val="24"/>
          <w:szCs w:val="24"/>
        </w:rPr>
        <w:t xml:space="preserve">  </w:t>
      </w:r>
      <w:r>
        <w:rPr>
          <w:rFonts w:ascii="ＭＳ 明朝" w:hAnsi="ＭＳ 明朝" w:hint="eastAsia"/>
          <w:sz w:val="24"/>
          <w:szCs w:val="24"/>
        </w:rPr>
        <w:t>本件契約の入札に参加する者は、「岐阜県公安委員会の認定」の他、</w:t>
      </w:r>
      <w:r w:rsidR="006B2117">
        <w:rPr>
          <w:rFonts w:ascii="ＭＳ 明朝" w:hAnsi="ＭＳ 明朝" w:hint="eastAsia"/>
          <w:sz w:val="24"/>
          <w:szCs w:val="24"/>
        </w:rPr>
        <w:t>岐阜県</w:t>
      </w:r>
      <w:r>
        <w:rPr>
          <w:rFonts w:ascii="ＭＳ 明朝" w:hAnsi="ＭＳ 明朝" w:hint="eastAsia"/>
          <w:sz w:val="24"/>
          <w:szCs w:val="24"/>
        </w:rPr>
        <w:t>入札参加資格者名簿</w:t>
      </w:r>
      <w:r w:rsidR="006B2117">
        <w:rPr>
          <w:rFonts w:ascii="ＭＳ 明朝" w:hAnsi="ＭＳ 明朝" w:hint="eastAsia"/>
          <w:sz w:val="24"/>
          <w:szCs w:val="24"/>
        </w:rPr>
        <w:t>（建設工事以外）</w:t>
      </w:r>
      <w:r>
        <w:rPr>
          <w:rFonts w:ascii="ＭＳ 明朝" w:hAnsi="ＭＳ 明朝" w:hint="eastAsia"/>
          <w:sz w:val="24"/>
          <w:szCs w:val="24"/>
        </w:rPr>
        <w:t>に登載されることが必要となります。</w:t>
      </w:r>
    </w:p>
    <w:p w14:paraId="6FDB2C35" w14:textId="77777777" w:rsidR="00C206BF" w:rsidRDefault="00C206BF" w:rsidP="00F435CC">
      <w:pPr>
        <w:adjustRightInd/>
        <w:ind w:left="474" w:hangingChars="200" w:hanging="474"/>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hint="eastAsia"/>
          <w:sz w:val="24"/>
          <w:szCs w:val="24"/>
        </w:rPr>
        <w:t>なお、入札参加資格審査の申請は、岐阜県出納事務局出納管理課</w:t>
      </w:r>
      <w:r>
        <w:rPr>
          <w:rFonts w:ascii="ＭＳ 明朝" w:hAnsi="ＭＳ 明朝"/>
          <w:sz w:val="24"/>
          <w:szCs w:val="24"/>
        </w:rPr>
        <w:t>(</w:t>
      </w:r>
      <w:r w:rsidR="005635FE">
        <w:rPr>
          <w:rFonts w:ascii="ＭＳ 明朝" w:hAnsi="ＭＳ 明朝" w:hint="eastAsia"/>
          <w:sz w:val="24"/>
          <w:szCs w:val="24"/>
        </w:rPr>
        <w:t>電話番号</w:t>
      </w:r>
      <w:r>
        <w:rPr>
          <w:rFonts w:ascii="ＭＳ 明朝" w:hAnsi="ＭＳ 明朝"/>
          <w:sz w:val="24"/>
          <w:szCs w:val="24"/>
        </w:rPr>
        <w:t>058</w:t>
      </w:r>
      <w:r>
        <w:rPr>
          <w:rFonts w:ascii="ＭＳ 明朝" w:hAnsi="ＭＳ 明朝" w:cs="Times New Roman"/>
          <w:sz w:val="24"/>
          <w:szCs w:val="24"/>
        </w:rPr>
        <w:t>-</w:t>
      </w:r>
      <w:r>
        <w:rPr>
          <w:rFonts w:ascii="ＭＳ 明朝" w:hAnsi="ＭＳ 明朝"/>
          <w:sz w:val="24"/>
          <w:szCs w:val="24"/>
        </w:rPr>
        <w:t>272</w:t>
      </w:r>
      <w:r>
        <w:rPr>
          <w:rFonts w:ascii="ＭＳ 明朝" w:hAnsi="ＭＳ 明朝" w:cs="Times New Roman"/>
          <w:sz w:val="24"/>
          <w:szCs w:val="24"/>
        </w:rPr>
        <w:t>-</w:t>
      </w:r>
      <w:r w:rsidR="00D61AAC">
        <w:rPr>
          <w:rFonts w:ascii="ＭＳ 明朝" w:hAnsi="ＭＳ 明朝"/>
          <w:sz w:val="24"/>
          <w:szCs w:val="24"/>
        </w:rPr>
        <w:t>8711</w:t>
      </w:r>
      <w:r>
        <w:rPr>
          <w:rFonts w:ascii="ＭＳ 明朝" w:hAnsi="ＭＳ 明朝"/>
          <w:sz w:val="24"/>
          <w:szCs w:val="24"/>
        </w:rPr>
        <w:t>)</w:t>
      </w:r>
      <w:r>
        <w:rPr>
          <w:rFonts w:ascii="ＭＳ 明朝" w:hAnsi="ＭＳ 明朝" w:hint="eastAsia"/>
          <w:sz w:val="24"/>
          <w:szCs w:val="24"/>
        </w:rPr>
        <w:t>において随時受け付けています。</w:t>
      </w:r>
      <w:r>
        <w:rPr>
          <w:rFonts w:ascii="ＭＳ 明朝" w:hAnsi="ＭＳ 明朝" w:cs="Times New Roman"/>
          <w:sz w:val="24"/>
          <w:szCs w:val="24"/>
        </w:rPr>
        <w:t xml:space="preserve">                                 </w:t>
      </w:r>
    </w:p>
    <w:p w14:paraId="463BCE23"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(2)</w:t>
      </w:r>
      <w:r>
        <w:rPr>
          <w:rFonts w:ascii="ＭＳ 明朝" w:hAnsi="ＭＳ 明朝" w:cs="Times New Roman"/>
          <w:sz w:val="24"/>
          <w:szCs w:val="24"/>
        </w:rPr>
        <w:t xml:space="preserve">  </w:t>
      </w:r>
      <w:r>
        <w:rPr>
          <w:rFonts w:ascii="ＭＳ 明朝" w:hAnsi="ＭＳ 明朝" w:hint="eastAsia"/>
          <w:sz w:val="24"/>
          <w:szCs w:val="24"/>
        </w:rPr>
        <w:t>提出資料等にかかる費用は、各提出者の負担</w:t>
      </w:r>
      <w:r w:rsidR="005635FE">
        <w:rPr>
          <w:rFonts w:ascii="ＭＳ 明朝" w:hAnsi="ＭＳ 明朝" w:hint="eastAsia"/>
          <w:sz w:val="24"/>
          <w:szCs w:val="24"/>
        </w:rPr>
        <w:t>と</w:t>
      </w:r>
      <w:r>
        <w:rPr>
          <w:rFonts w:ascii="ＭＳ 明朝" w:hAnsi="ＭＳ 明朝" w:hint="eastAsia"/>
          <w:sz w:val="24"/>
          <w:szCs w:val="24"/>
        </w:rPr>
        <w:t>なります。</w:t>
      </w:r>
      <w:r>
        <w:rPr>
          <w:rFonts w:ascii="ＭＳ 明朝" w:hAnsi="ＭＳ 明朝" w:cs="Times New Roman"/>
          <w:sz w:val="24"/>
          <w:szCs w:val="24"/>
        </w:rPr>
        <w:t xml:space="preserve">       </w:t>
      </w:r>
    </w:p>
    <w:p w14:paraId="7F5FE94E" w14:textId="77777777" w:rsidR="00C206BF" w:rsidRDefault="00C206BF">
      <w:pPr>
        <w:adjustRightInd/>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(3)</w:t>
      </w:r>
      <w:r>
        <w:rPr>
          <w:rFonts w:ascii="ＭＳ 明朝" w:hAnsi="ＭＳ 明朝" w:cs="Times New Roman"/>
          <w:sz w:val="24"/>
          <w:szCs w:val="24"/>
        </w:rPr>
        <w:t xml:space="preserve">  </w:t>
      </w:r>
      <w:r>
        <w:rPr>
          <w:rFonts w:ascii="ＭＳ 明朝" w:hAnsi="ＭＳ 明朝" w:hint="eastAsia"/>
          <w:sz w:val="24"/>
          <w:szCs w:val="24"/>
        </w:rPr>
        <w:t>提出資料は、前記</w:t>
      </w:r>
      <w:r w:rsidR="0061110A">
        <w:rPr>
          <w:rFonts w:ascii="ＭＳ 明朝" w:hAnsi="ＭＳ 明朝" w:hint="eastAsia"/>
          <w:sz w:val="24"/>
          <w:szCs w:val="24"/>
        </w:rPr>
        <w:t>４</w:t>
      </w:r>
      <w:r>
        <w:rPr>
          <w:rFonts w:ascii="ＭＳ 明朝" w:hAnsi="ＭＳ 明朝" w:hint="eastAsia"/>
          <w:sz w:val="24"/>
          <w:szCs w:val="24"/>
        </w:rPr>
        <w:t>に掲げる順に並べて提出してください。</w:t>
      </w:r>
      <w:r>
        <w:rPr>
          <w:rFonts w:ascii="ＭＳ 明朝" w:hAnsi="ＭＳ 明朝" w:cs="Times New Roman"/>
          <w:sz w:val="24"/>
          <w:szCs w:val="24"/>
        </w:rPr>
        <w:t xml:space="preserve">      </w:t>
      </w:r>
    </w:p>
    <w:p w14:paraId="1D865850" w14:textId="77777777" w:rsidR="00C206BF" w:rsidRDefault="00C206BF" w:rsidP="00F435CC">
      <w:pPr>
        <w:adjustRightInd/>
        <w:ind w:left="474" w:hangingChars="200" w:hanging="474"/>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sz w:val="24"/>
          <w:szCs w:val="24"/>
        </w:rPr>
        <w:t>(4)</w:t>
      </w:r>
      <w:r>
        <w:rPr>
          <w:rFonts w:ascii="ＭＳ 明朝" w:hAnsi="ＭＳ 明朝" w:cs="Times New Roman"/>
          <w:sz w:val="24"/>
          <w:szCs w:val="24"/>
        </w:rPr>
        <w:t xml:space="preserve">  </w:t>
      </w:r>
      <w:r>
        <w:rPr>
          <w:rFonts w:ascii="ＭＳ 明朝" w:hAnsi="ＭＳ 明朝" w:hint="eastAsia"/>
          <w:sz w:val="24"/>
          <w:szCs w:val="24"/>
        </w:rPr>
        <w:t>前記４に掲げた提出資料が全て</w:t>
      </w:r>
      <w:r w:rsidR="007659CE">
        <w:rPr>
          <w:rFonts w:ascii="ＭＳ 明朝" w:hAnsi="ＭＳ 明朝" w:hint="eastAsia"/>
          <w:sz w:val="24"/>
          <w:szCs w:val="24"/>
        </w:rPr>
        <w:t>揃って</w:t>
      </w:r>
      <w:r>
        <w:rPr>
          <w:rFonts w:ascii="ＭＳ 明朝" w:hAnsi="ＭＳ 明朝" w:hint="eastAsia"/>
          <w:sz w:val="24"/>
          <w:szCs w:val="24"/>
        </w:rPr>
        <w:t>いない場合は、受け付け</w:t>
      </w:r>
      <w:r w:rsidR="007659CE">
        <w:rPr>
          <w:rFonts w:ascii="ＭＳ 明朝" w:hAnsi="ＭＳ 明朝" w:hint="eastAsia"/>
          <w:sz w:val="24"/>
          <w:szCs w:val="24"/>
        </w:rPr>
        <w:t>ができ</w:t>
      </w:r>
      <w:r>
        <w:rPr>
          <w:rFonts w:ascii="ＭＳ 明朝" w:hAnsi="ＭＳ 明朝" w:hint="eastAsia"/>
          <w:sz w:val="24"/>
          <w:szCs w:val="24"/>
        </w:rPr>
        <w:t>ませんので提出する前によく確認してください。</w:t>
      </w:r>
      <w:r>
        <w:rPr>
          <w:rFonts w:ascii="ＭＳ 明朝" w:hAnsi="ＭＳ 明朝" w:cs="Times New Roman"/>
          <w:sz w:val="24"/>
          <w:szCs w:val="24"/>
        </w:rPr>
        <w:t xml:space="preserve">                   </w:t>
      </w:r>
    </w:p>
    <w:p w14:paraId="45F6BC05" w14:textId="77777777" w:rsidR="009B22A3" w:rsidRDefault="00C206BF">
      <w:pPr>
        <w:adjustRightInd/>
        <w:rPr>
          <w:rFonts w:ascii="ＭＳ 明朝" w:hAnsi="ＭＳ 明朝"/>
          <w:sz w:val="24"/>
          <w:szCs w:val="24"/>
        </w:rPr>
      </w:pPr>
      <w:r>
        <w:rPr>
          <w:rFonts w:ascii="ＭＳ 明朝" w:hAnsi="ＭＳ 明朝" w:cs="Times New Roman"/>
          <w:sz w:val="24"/>
          <w:szCs w:val="24"/>
        </w:rPr>
        <w:t xml:space="preserve"> </w:t>
      </w:r>
      <w:r>
        <w:rPr>
          <w:rFonts w:ascii="ＭＳ 明朝" w:hAnsi="ＭＳ 明朝"/>
          <w:sz w:val="24"/>
          <w:szCs w:val="24"/>
        </w:rPr>
        <w:t>(5)</w:t>
      </w:r>
      <w:r>
        <w:rPr>
          <w:rFonts w:ascii="ＭＳ 明朝" w:hAnsi="ＭＳ 明朝" w:cs="Times New Roman"/>
          <w:sz w:val="24"/>
          <w:szCs w:val="24"/>
        </w:rPr>
        <w:t xml:space="preserve">  </w:t>
      </w:r>
      <w:r>
        <w:rPr>
          <w:rFonts w:ascii="ＭＳ 明朝" w:hAnsi="ＭＳ 明朝" w:hint="eastAsia"/>
          <w:sz w:val="24"/>
          <w:szCs w:val="24"/>
        </w:rPr>
        <w:t>提出資料は返却しません。</w:t>
      </w:r>
    </w:p>
    <w:p w14:paraId="2597E62F" w14:textId="77777777" w:rsidR="00EF6A96" w:rsidRDefault="00EF6A96" w:rsidP="00641797">
      <w:pPr>
        <w:adjustRightInd/>
        <w:rPr>
          <w:rFonts w:ascii="ＭＳ 明朝" w:hAnsi="ＭＳ 明朝"/>
          <w:sz w:val="24"/>
          <w:szCs w:val="24"/>
        </w:rPr>
      </w:pPr>
    </w:p>
    <w:sectPr w:rsidR="00EF6A96" w:rsidSect="003B3BAE">
      <w:footerReference w:type="default" r:id="rId7"/>
      <w:type w:val="continuous"/>
      <w:pgSz w:w="11906" w:h="16838" w:code="9"/>
      <w:pgMar w:top="1361" w:right="1021" w:bottom="1361" w:left="1361" w:header="720" w:footer="720" w:gutter="0"/>
      <w:pgNumType w:start="1"/>
      <w:cols w:space="720"/>
      <w:noEndnote/>
      <w:docGrid w:type="linesAndChars" w:linePitch="352" w:charSpace="-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F3DA" w14:textId="77777777" w:rsidR="00243421" w:rsidRDefault="00243421">
      <w:r>
        <w:separator/>
      </w:r>
    </w:p>
  </w:endnote>
  <w:endnote w:type="continuationSeparator" w:id="0">
    <w:p w14:paraId="017D5EBE" w14:textId="77777777" w:rsidR="00243421" w:rsidRDefault="0024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49C0" w14:textId="77777777" w:rsidR="005A4AEC" w:rsidRDefault="005A4AEC">
    <w:pPr>
      <w:framePr w:wrap="auto" w:vAnchor="text" w:hAnchor="margin" w:xAlign="center" w:y="1"/>
      <w:adjustRightInd/>
      <w:jc w:val="center"/>
      <w:rPr>
        <w:rFonts w:ascii="ＭＳ 明朝" w:cs="Times New Roman"/>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7956B0">
      <w:rPr>
        <w:rFonts w:ascii="ＭＳ 明朝" w:hAnsi="ＭＳ 明朝"/>
        <w:noProof/>
      </w:rPr>
      <w:t>4</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7520" w14:textId="77777777" w:rsidR="00243421" w:rsidRDefault="00243421">
      <w:r>
        <w:rPr>
          <w:rFonts w:ascii="ＭＳ 明朝" w:cs="Times New Roman"/>
          <w:color w:val="auto"/>
          <w:sz w:val="2"/>
          <w:szCs w:val="2"/>
        </w:rPr>
        <w:continuationSeparator/>
      </w:r>
    </w:p>
  </w:footnote>
  <w:footnote w:type="continuationSeparator" w:id="0">
    <w:p w14:paraId="52AB1DC5" w14:textId="77777777" w:rsidR="00243421" w:rsidRDefault="0024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406"/>
    <w:multiLevelType w:val="hybridMultilevel"/>
    <w:tmpl w:val="FFFFFFFF"/>
    <w:lvl w:ilvl="0" w:tplc="763AF610">
      <w:start w:val="5"/>
      <w:numFmt w:val="bullet"/>
      <w:lvlText w:val="・"/>
      <w:lvlJc w:val="left"/>
      <w:pPr>
        <w:ind w:left="852" w:hanging="360"/>
      </w:pPr>
      <w:rPr>
        <w:rFonts w:ascii="ＭＳ 明朝" w:eastAsia="ＭＳ 明朝" w:hAnsi="ＭＳ 明朝"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1" w15:restartNumberingAfterBreak="0">
    <w:nsid w:val="5DB47DA8"/>
    <w:multiLevelType w:val="hybridMultilevel"/>
    <w:tmpl w:val="FFFFFFFF"/>
    <w:lvl w:ilvl="0" w:tplc="FB72E1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8832696">
    <w:abstractNumId w:val="1"/>
  </w:num>
  <w:num w:numId="2" w16cid:durableId="35207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oNotTrackMoves/>
  <w:defaultTabStop w:val="720"/>
  <w:hyphenationZone w:val="0"/>
  <w:drawingGridHorizontalSpacing w:val="207"/>
  <w:drawingGridVerticalSpacing w:val="352"/>
  <w:displayHorizontalDrawingGridEvery w:val="0"/>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6BF"/>
    <w:rsid w:val="00006D39"/>
    <w:rsid w:val="000206DE"/>
    <w:rsid w:val="0002657C"/>
    <w:rsid w:val="0006210A"/>
    <w:rsid w:val="0007419C"/>
    <w:rsid w:val="00080E22"/>
    <w:rsid w:val="00082260"/>
    <w:rsid w:val="000C6376"/>
    <w:rsid w:val="000F13CA"/>
    <w:rsid w:val="000F489E"/>
    <w:rsid w:val="000F5DD7"/>
    <w:rsid w:val="00116CD7"/>
    <w:rsid w:val="00116E4F"/>
    <w:rsid w:val="00124710"/>
    <w:rsid w:val="001523EE"/>
    <w:rsid w:val="0015316D"/>
    <w:rsid w:val="00166E38"/>
    <w:rsid w:val="001805FC"/>
    <w:rsid w:val="00191300"/>
    <w:rsid w:val="00194F2E"/>
    <w:rsid w:val="00195E76"/>
    <w:rsid w:val="00197265"/>
    <w:rsid w:val="001A256B"/>
    <w:rsid w:val="00231E40"/>
    <w:rsid w:val="00243421"/>
    <w:rsid w:val="00254924"/>
    <w:rsid w:val="00266BF3"/>
    <w:rsid w:val="002757E4"/>
    <w:rsid w:val="002B7731"/>
    <w:rsid w:val="002B77A0"/>
    <w:rsid w:val="002C1D2E"/>
    <w:rsid w:val="002D0289"/>
    <w:rsid w:val="002D1D46"/>
    <w:rsid w:val="002D4311"/>
    <w:rsid w:val="002E7F9D"/>
    <w:rsid w:val="002F3CF0"/>
    <w:rsid w:val="00305C3E"/>
    <w:rsid w:val="003129BC"/>
    <w:rsid w:val="00350A75"/>
    <w:rsid w:val="00351FC5"/>
    <w:rsid w:val="003A2E79"/>
    <w:rsid w:val="003A4C88"/>
    <w:rsid w:val="003A740B"/>
    <w:rsid w:val="003B3BAE"/>
    <w:rsid w:val="003D721A"/>
    <w:rsid w:val="003E50DE"/>
    <w:rsid w:val="003E7DB9"/>
    <w:rsid w:val="004208E3"/>
    <w:rsid w:val="00477963"/>
    <w:rsid w:val="00482A3A"/>
    <w:rsid w:val="00492F73"/>
    <w:rsid w:val="004A710F"/>
    <w:rsid w:val="004D1BF7"/>
    <w:rsid w:val="004D3BEE"/>
    <w:rsid w:val="004F2997"/>
    <w:rsid w:val="00526B37"/>
    <w:rsid w:val="00533450"/>
    <w:rsid w:val="00545C76"/>
    <w:rsid w:val="005635FE"/>
    <w:rsid w:val="00584265"/>
    <w:rsid w:val="00586C77"/>
    <w:rsid w:val="005966ED"/>
    <w:rsid w:val="005A4AEC"/>
    <w:rsid w:val="005D2724"/>
    <w:rsid w:val="005F21BA"/>
    <w:rsid w:val="0061110A"/>
    <w:rsid w:val="00641797"/>
    <w:rsid w:val="006439C4"/>
    <w:rsid w:val="0065074F"/>
    <w:rsid w:val="00665279"/>
    <w:rsid w:val="00666EC8"/>
    <w:rsid w:val="00667A31"/>
    <w:rsid w:val="006A145E"/>
    <w:rsid w:val="006B2117"/>
    <w:rsid w:val="006B33A1"/>
    <w:rsid w:val="006D78DD"/>
    <w:rsid w:val="006E0C68"/>
    <w:rsid w:val="00733117"/>
    <w:rsid w:val="007339A4"/>
    <w:rsid w:val="0073445D"/>
    <w:rsid w:val="0074546D"/>
    <w:rsid w:val="007475F9"/>
    <w:rsid w:val="007601C4"/>
    <w:rsid w:val="007659CE"/>
    <w:rsid w:val="00770AD9"/>
    <w:rsid w:val="00772920"/>
    <w:rsid w:val="007930E1"/>
    <w:rsid w:val="007956B0"/>
    <w:rsid w:val="007E77EE"/>
    <w:rsid w:val="007E7843"/>
    <w:rsid w:val="00801B74"/>
    <w:rsid w:val="00820F3F"/>
    <w:rsid w:val="0083478A"/>
    <w:rsid w:val="00893823"/>
    <w:rsid w:val="00897153"/>
    <w:rsid w:val="008A7800"/>
    <w:rsid w:val="008F4DED"/>
    <w:rsid w:val="00934EF1"/>
    <w:rsid w:val="00941BCA"/>
    <w:rsid w:val="00944FCF"/>
    <w:rsid w:val="009623E2"/>
    <w:rsid w:val="00973A24"/>
    <w:rsid w:val="00982369"/>
    <w:rsid w:val="00995696"/>
    <w:rsid w:val="009B0E69"/>
    <w:rsid w:val="009B22A3"/>
    <w:rsid w:val="009B41FC"/>
    <w:rsid w:val="009D0CA7"/>
    <w:rsid w:val="009D3F5C"/>
    <w:rsid w:val="00A57676"/>
    <w:rsid w:val="00A90B9F"/>
    <w:rsid w:val="00A92A9D"/>
    <w:rsid w:val="00AB5CC2"/>
    <w:rsid w:val="00AC23C3"/>
    <w:rsid w:val="00AD5318"/>
    <w:rsid w:val="00B035B6"/>
    <w:rsid w:val="00B03602"/>
    <w:rsid w:val="00B26210"/>
    <w:rsid w:val="00B65F36"/>
    <w:rsid w:val="00B673C2"/>
    <w:rsid w:val="00B8349F"/>
    <w:rsid w:val="00B921F8"/>
    <w:rsid w:val="00BB2A20"/>
    <w:rsid w:val="00BD3966"/>
    <w:rsid w:val="00BD6AB3"/>
    <w:rsid w:val="00C11002"/>
    <w:rsid w:val="00C206BF"/>
    <w:rsid w:val="00C34945"/>
    <w:rsid w:val="00C63E6F"/>
    <w:rsid w:val="00C72BB7"/>
    <w:rsid w:val="00CB022E"/>
    <w:rsid w:val="00CB6C83"/>
    <w:rsid w:val="00CC3C57"/>
    <w:rsid w:val="00CD12EE"/>
    <w:rsid w:val="00D07413"/>
    <w:rsid w:val="00D61AAC"/>
    <w:rsid w:val="00D9429A"/>
    <w:rsid w:val="00D9662C"/>
    <w:rsid w:val="00DB3AA3"/>
    <w:rsid w:val="00E45C00"/>
    <w:rsid w:val="00E5295A"/>
    <w:rsid w:val="00E76AEE"/>
    <w:rsid w:val="00E91204"/>
    <w:rsid w:val="00E96652"/>
    <w:rsid w:val="00E9694B"/>
    <w:rsid w:val="00EB7789"/>
    <w:rsid w:val="00ED7D24"/>
    <w:rsid w:val="00EF6A96"/>
    <w:rsid w:val="00F03CAD"/>
    <w:rsid w:val="00F115E4"/>
    <w:rsid w:val="00F24AC2"/>
    <w:rsid w:val="00F25E0F"/>
    <w:rsid w:val="00F435CC"/>
    <w:rsid w:val="00F53843"/>
    <w:rsid w:val="00F56152"/>
    <w:rsid w:val="00F70F6E"/>
    <w:rsid w:val="00F905BC"/>
    <w:rsid w:val="00FB44AF"/>
    <w:rsid w:val="00FE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5C53BA"/>
  <w14:defaultImageDpi w14:val="0"/>
  <w15:docId w15:val="{5112624B-3BAE-45D7-80D9-8177D7AB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6BF"/>
    <w:pPr>
      <w:tabs>
        <w:tab w:val="center" w:pos="4252"/>
        <w:tab w:val="right" w:pos="8504"/>
      </w:tabs>
      <w:snapToGrid w:val="0"/>
    </w:pPr>
  </w:style>
  <w:style w:type="character" w:customStyle="1" w:styleId="a4">
    <w:name w:val="ヘッダー (文字)"/>
    <w:link w:val="a3"/>
    <w:uiPriority w:val="99"/>
    <w:locked/>
    <w:rsid w:val="00C206BF"/>
    <w:rPr>
      <w:rFonts w:cs="ＭＳ 明朝"/>
      <w:color w:val="000000"/>
      <w:kern w:val="0"/>
      <w:sz w:val="21"/>
      <w:szCs w:val="21"/>
    </w:rPr>
  </w:style>
  <w:style w:type="paragraph" w:styleId="a5">
    <w:name w:val="footer"/>
    <w:basedOn w:val="a"/>
    <w:link w:val="a6"/>
    <w:uiPriority w:val="99"/>
    <w:unhideWhenUsed/>
    <w:rsid w:val="00C206BF"/>
    <w:pPr>
      <w:tabs>
        <w:tab w:val="center" w:pos="4252"/>
        <w:tab w:val="right" w:pos="8504"/>
      </w:tabs>
      <w:snapToGrid w:val="0"/>
    </w:pPr>
  </w:style>
  <w:style w:type="character" w:customStyle="1" w:styleId="a6">
    <w:name w:val="フッター (文字)"/>
    <w:link w:val="a5"/>
    <w:uiPriority w:val="99"/>
    <w:locked/>
    <w:rsid w:val="00C206BF"/>
    <w:rPr>
      <w:rFonts w:cs="ＭＳ 明朝"/>
      <w:color w:val="000000"/>
      <w:kern w:val="0"/>
      <w:sz w:val="21"/>
      <w:szCs w:val="21"/>
    </w:rPr>
  </w:style>
  <w:style w:type="paragraph" w:styleId="a7">
    <w:name w:val="Balloon Text"/>
    <w:basedOn w:val="a"/>
    <w:link w:val="a8"/>
    <w:uiPriority w:val="99"/>
    <w:rsid w:val="00191300"/>
    <w:rPr>
      <w:rFonts w:ascii="Arial" w:eastAsia="ＭＳ ゴシック" w:hAnsi="Arial" w:cs="Times New Roman"/>
      <w:sz w:val="18"/>
      <w:szCs w:val="18"/>
    </w:rPr>
  </w:style>
  <w:style w:type="character" w:customStyle="1" w:styleId="a8">
    <w:name w:val="吹き出し (文字)"/>
    <w:link w:val="a7"/>
    <w:uiPriority w:val="99"/>
    <w:locked/>
    <w:rsid w:val="0019130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3653</Characters>
  <Application>Microsoft Office Word</Application>
  <DocSecurity>0</DocSecurity>
  <Lines>30</Lines>
  <Paragraphs>8</Paragraphs>
  <ScaleCrop>false</ScaleCrop>
  <Company>岐阜県警察</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交通企画課</cp:lastModifiedBy>
  <cp:revision>2</cp:revision>
  <cp:lastPrinted>2020-09-09T11:07:00Z</cp:lastPrinted>
  <dcterms:created xsi:type="dcterms:W3CDTF">2026-06-30T06:37:00Z</dcterms:created>
  <dcterms:modified xsi:type="dcterms:W3CDTF">2026-06-30T06:37:00Z</dcterms:modified>
</cp:coreProperties>
</file>