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A4F23" w14:textId="4B436E72" w:rsidR="00BF5E91" w:rsidRPr="00A90A0E" w:rsidRDefault="00875896" w:rsidP="00791786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 w:cs="MS-Mincho"/>
        </w:rPr>
      </w:pPr>
      <w:r w:rsidRPr="00A90A0E">
        <w:rPr>
          <w:rFonts w:asciiTheme="majorEastAsia" w:eastAsiaTheme="majorEastAsia" w:hAnsiTheme="majorEastAsia"/>
          <w:u w:color="000000"/>
        </w:rPr>
        <w:t xml:space="preserve"> </w:t>
      </w:r>
      <w:r w:rsidR="00BF5E91" w:rsidRPr="00A90A0E">
        <w:rPr>
          <w:rFonts w:asciiTheme="majorEastAsia" w:eastAsiaTheme="majorEastAsia" w:hAnsiTheme="majorEastAsia"/>
          <w:u w:color="000000"/>
        </w:rPr>
        <w:t>(</w:t>
      </w:r>
      <w:r w:rsidR="00167035">
        <w:rPr>
          <w:rFonts w:asciiTheme="majorEastAsia" w:eastAsiaTheme="majorEastAsia" w:hAnsiTheme="majorEastAsia" w:hint="eastAsia"/>
          <w:u w:color="000000"/>
        </w:rPr>
        <w:t>別記131</w:t>
      </w:r>
      <w:r w:rsidR="00BF5E91" w:rsidRPr="00A90A0E">
        <w:rPr>
          <w:rFonts w:asciiTheme="majorEastAsia" w:eastAsiaTheme="majorEastAsia" w:hAnsiTheme="majorEastAsia"/>
          <w:u w:color="000000"/>
        </w:rPr>
        <w:t>)</w:t>
      </w:r>
      <w:r w:rsidR="00BF5E91" w:rsidRPr="00A90A0E">
        <w:rPr>
          <w:rFonts w:asciiTheme="majorEastAsia" w:eastAsiaTheme="majorEastAsia" w:hAnsiTheme="majorEastAsia" w:hint="eastAsia"/>
          <w:u w:color="000000"/>
        </w:rPr>
        <w:t xml:space="preserve">　</w:t>
      </w:r>
      <w:r w:rsidR="00FE23DB" w:rsidRPr="00A90A0E">
        <w:rPr>
          <w:rFonts w:asciiTheme="majorEastAsia" w:eastAsiaTheme="majorEastAsia" w:hAnsiTheme="majorEastAsia" w:hint="eastAsia"/>
          <w:u w:color="000000"/>
        </w:rPr>
        <w:t>勧告</w:t>
      </w:r>
      <w:r w:rsidR="00BF5E91" w:rsidRPr="00A90A0E">
        <w:rPr>
          <w:rFonts w:asciiTheme="majorEastAsia" w:eastAsiaTheme="majorEastAsia" w:hAnsiTheme="majorEastAsia" w:hint="eastAsia"/>
          <w:u w:color="000000"/>
        </w:rPr>
        <w:t>書</w:t>
      </w:r>
      <w:r w:rsidR="00646A04" w:rsidRPr="00A90A0E">
        <w:rPr>
          <w:rFonts w:asciiTheme="majorEastAsia" w:eastAsiaTheme="majorEastAsia" w:hAnsiTheme="majorEastAsia" w:cs="MS-Mincho" w:hint="eastAsia"/>
        </w:rPr>
        <w:t>（参考例）</w:t>
      </w:r>
    </w:p>
    <w:p w14:paraId="518AA723" w14:textId="2F94EF6C" w:rsidR="00791786" w:rsidRPr="00A90A0E" w:rsidRDefault="00AD160A" w:rsidP="006F1C07">
      <w:pPr>
        <w:pStyle w:val="a9"/>
        <w:kinsoku/>
        <w:wordWrap/>
        <w:overflowPunct/>
        <w:snapToGrid w:val="0"/>
        <w:spacing w:before="0" w:after="0" w:line="0" w:lineRule="atLeast"/>
        <w:ind w:left="0"/>
        <w:outlineLvl w:val="2"/>
        <w:rPr>
          <w:rFonts w:ascii="ＭＳ 明朝" w:eastAsia="ＭＳ 明朝" w:hAnsi="Times New Roman" w:cs="Times New Roman"/>
          <w:b w:val="0"/>
          <w:bCs w:val="0"/>
          <w:u w:val="none"/>
        </w:rPr>
      </w:pPr>
      <w:r w:rsidRPr="00A90A0E">
        <w:rPr>
          <w:rFonts w:ascii="ＭＳ 明朝" w:eastAsia="ＭＳ 明朝" w:hAnsi="Times New Roman" w:cs="Times New Roman" w:hint="eastAsia"/>
          <w:b w:val="0"/>
          <w:bCs w:val="0"/>
          <w:u w:val="none"/>
        </w:rPr>
        <w:t>様式例第４号の</w:t>
      </w:r>
      <w:r w:rsidRPr="00A90A0E">
        <w:rPr>
          <w:rFonts w:ascii="ＭＳ 明朝" w:eastAsia="ＭＳ 明朝" w:hAnsi="Times New Roman" w:cs="Times New Roman"/>
          <w:b w:val="0"/>
          <w:bCs w:val="0"/>
          <w:u w:val="none"/>
        </w:rPr>
        <w:t>1</w:t>
      </w:r>
      <w:r w:rsidR="00E314C9">
        <w:rPr>
          <w:rFonts w:ascii="ＭＳ 明朝" w:eastAsia="ＭＳ 明朝" w:hAnsi="Times New Roman" w:cs="Times New Roman" w:hint="eastAsia"/>
          <w:b w:val="0"/>
          <w:bCs w:val="0"/>
          <w:u w:val="none"/>
        </w:rPr>
        <w:t>5</w:t>
      </w:r>
      <w:r w:rsidRPr="00A90A0E">
        <w:rPr>
          <w:rFonts w:ascii="ＭＳ 明朝" w:eastAsia="ＭＳ 明朝" w:hAnsi="Times New Roman" w:cs="Times New Roman" w:hint="eastAsia"/>
          <w:b w:val="0"/>
          <w:bCs w:val="0"/>
          <w:u w:val="none"/>
        </w:rPr>
        <w:t>改</w:t>
      </w:r>
    </w:p>
    <w:p w14:paraId="060E5764" w14:textId="3BE09AAA" w:rsidR="006F1C07" w:rsidRPr="007D0480" w:rsidRDefault="006F1C07" w:rsidP="006F1C07">
      <w:pPr>
        <w:pStyle w:val="a3"/>
        <w:wordWrap/>
        <w:snapToGrid w:val="0"/>
        <w:spacing w:line="0" w:lineRule="atLeast"/>
        <w:jc w:val="right"/>
        <w:rPr>
          <w:rFonts w:hAnsi="Times New Roman" w:cs="Times New Roman"/>
          <w:color w:val="auto"/>
          <w:spacing w:val="18"/>
          <w:sz w:val="24"/>
          <w:szCs w:val="24"/>
        </w:rPr>
      </w:pPr>
      <w:r w:rsidRPr="007D0480">
        <w:rPr>
          <w:rFonts w:hint="eastAsia"/>
          <w:color w:val="auto"/>
          <w:sz w:val="24"/>
          <w:szCs w:val="24"/>
        </w:rPr>
        <w:t xml:space="preserve">　第　　号</w:t>
      </w:r>
    </w:p>
    <w:p w14:paraId="6F3B4B7A" w14:textId="77777777" w:rsidR="006F1C07" w:rsidRPr="007D0480" w:rsidRDefault="006F1C07" w:rsidP="006F1C07">
      <w:pPr>
        <w:pStyle w:val="a3"/>
        <w:wordWrap/>
        <w:snapToGrid w:val="0"/>
        <w:spacing w:line="0" w:lineRule="atLeast"/>
        <w:jc w:val="right"/>
        <w:rPr>
          <w:rFonts w:hAnsi="Times New Roman" w:cs="Times New Roman"/>
          <w:color w:val="auto"/>
          <w:spacing w:val="18"/>
          <w:sz w:val="24"/>
          <w:szCs w:val="24"/>
        </w:rPr>
      </w:pPr>
      <w:r w:rsidRPr="007D0480">
        <w:rPr>
          <w:rFonts w:hint="eastAsia"/>
          <w:color w:val="auto"/>
          <w:sz w:val="24"/>
          <w:szCs w:val="24"/>
        </w:rPr>
        <w:t>年　　月　　日</w:t>
      </w:r>
    </w:p>
    <w:p w14:paraId="2B34E82A" w14:textId="77777777" w:rsidR="006F1C07" w:rsidRPr="007D0480" w:rsidRDefault="006F1C07" w:rsidP="006F1C07">
      <w:pPr>
        <w:pStyle w:val="a3"/>
        <w:wordWrap/>
        <w:snapToGrid w:val="0"/>
        <w:spacing w:line="0" w:lineRule="atLeast"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</w:p>
    <w:p w14:paraId="05833F18" w14:textId="52E5AF45" w:rsidR="006F1C07" w:rsidRPr="00A90A0E" w:rsidRDefault="00B02063" w:rsidP="006F1C07">
      <w:pPr>
        <w:pStyle w:val="a3"/>
        <w:wordWrap/>
        <w:snapToGrid w:val="0"/>
        <w:spacing w:line="0" w:lineRule="atLeast"/>
        <w:ind w:firstLineChars="100" w:firstLine="274"/>
        <w:rPr>
          <w:rFonts w:hAnsi="Times New Roman" w:cs="Times New Roman"/>
          <w:color w:val="auto"/>
          <w:spacing w:val="18"/>
          <w:sz w:val="24"/>
          <w:szCs w:val="24"/>
        </w:rPr>
      </w:pPr>
      <w:r w:rsidRPr="00A90A0E">
        <w:rPr>
          <w:rFonts w:hint="eastAsia"/>
          <w:color w:val="auto"/>
          <w:sz w:val="24"/>
          <w:szCs w:val="24"/>
        </w:rPr>
        <w:t>（</w:t>
      </w:r>
      <w:r w:rsidR="006F1C07" w:rsidRPr="00A90A0E">
        <w:rPr>
          <w:rFonts w:hint="eastAsia"/>
          <w:color w:val="auto"/>
          <w:sz w:val="24"/>
          <w:szCs w:val="24"/>
        </w:rPr>
        <w:t>違反転用者</w:t>
      </w:r>
      <w:r w:rsidR="00676349" w:rsidRPr="00A90A0E">
        <w:rPr>
          <w:rFonts w:hint="eastAsia"/>
          <w:color w:val="auto"/>
          <w:sz w:val="24"/>
          <w:szCs w:val="24"/>
        </w:rPr>
        <w:t>名</w:t>
      </w:r>
      <w:r w:rsidRPr="00A90A0E">
        <w:rPr>
          <w:rFonts w:hint="eastAsia"/>
          <w:color w:val="auto"/>
          <w:sz w:val="24"/>
          <w:szCs w:val="24"/>
        </w:rPr>
        <w:t>）</w:t>
      </w:r>
      <w:r w:rsidR="006F1C07" w:rsidRPr="00A90A0E">
        <w:rPr>
          <w:rFonts w:hint="eastAsia"/>
          <w:color w:val="auto"/>
          <w:sz w:val="24"/>
          <w:szCs w:val="24"/>
        </w:rPr>
        <w:t xml:space="preserve">　様</w:t>
      </w:r>
    </w:p>
    <w:p w14:paraId="27C817B5" w14:textId="77777777" w:rsidR="006F1C07" w:rsidRPr="00A90A0E" w:rsidRDefault="006F1C07" w:rsidP="006F1C07">
      <w:pPr>
        <w:pStyle w:val="a3"/>
        <w:wordWrap/>
        <w:snapToGrid w:val="0"/>
        <w:spacing w:line="0" w:lineRule="atLeast"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</w:p>
    <w:p w14:paraId="14C64F20" w14:textId="289ACF3F" w:rsidR="006F1C07" w:rsidRPr="00A90A0E" w:rsidRDefault="006F1C07" w:rsidP="00EA65FE">
      <w:pPr>
        <w:pStyle w:val="a3"/>
        <w:snapToGrid w:val="0"/>
        <w:spacing w:line="0" w:lineRule="atLeast"/>
        <w:jc w:val="right"/>
        <w:rPr>
          <w:color w:val="auto"/>
          <w:sz w:val="24"/>
          <w:szCs w:val="24"/>
        </w:rPr>
      </w:pPr>
      <w:r w:rsidRPr="00A90A0E">
        <w:rPr>
          <w:rFonts w:hint="eastAsia"/>
          <w:color w:val="auto"/>
          <w:sz w:val="24"/>
          <w:szCs w:val="24"/>
        </w:rPr>
        <w:t>岐阜県知事</w:t>
      </w:r>
      <w:r w:rsidR="00EA65FE" w:rsidRPr="00A90A0E">
        <w:rPr>
          <w:rFonts w:hint="eastAsia"/>
          <w:color w:val="auto"/>
          <w:sz w:val="24"/>
          <w:szCs w:val="24"/>
        </w:rPr>
        <w:t xml:space="preserve">　</w:t>
      </w:r>
      <w:r w:rsidR="00B02063" w:rsidRPr="00A90A0E">
        <w:rPr>
          <w:rFonts w:hint="eastAsia"/>
          <w:color w:val="auto"/>
          <w:sz w:val="24"/>
          <w:szCs w:val="24"/>
        </w:rPr>
        <w:t xml:space="preserve">〇〇　〇〇　</w:t>
      </w:r>
    </w:p>
    <w:p w14:paraId="43CEF588" w14:textId="77777777" w:rsidR="006F1C07" w:rsidRPr="00A90A0E" w:rsidRDefault="006F1C07" w:rsidP="006F1C07">
      <w:pPr>
        <w:pStyle w:val="a3"/>
        <w:wordWrap/>
        <w:snapToGrid w:val="0"/>
        <w:spacing w:line="0" w:lineRule="atLeast"/>
        <w:jc w:val="right"/>
        <w:rPr>
          <w:rFonts w:asciiTheme="majorEastAsia" w:eastAsiaTheme="majorEastAsia" w:hAnsiTheme="majorEastAsia"/>
          <w:color w:val="auto"/>
          <w:sz w:val="24"/>
          <w:szCs w:val="24"/>
        </w:rPr>
      </w:pPr>
    </w:p>
    <w:p w14:paraId="08A0CC01" w14:textId="77777777" w:rsidR="006F1C07" w:rsidRPr="00A90A0E" w:rsidRDefault="006F1C07" w:rsidP="006F1C07">
      <w:pPr>
        <w:pStyle w:val="a3"/>
        <w:wordWrap/>
        <w:snapToGrid w:val="0"/>
        <w:spacing w:line="0" w:lineRule="atLeast"/>
        <w:jc w:val="right"/>
        <w:rPr>
          <w:rFonts w:asciiTheme="majorEastAsia" w:eastAsiaTheme="majorEastAsia" w:hAnsiTheme="majorEastAsia"/>
          <w:color w:val="auto"/>
          <w:sz w:val="24"/>
          <w:szCs w:val="24"/>
        </w:rPr>
      </w:pPr>
    </w:p>
    <w:p w14:paraId="4F3AD71C" w14:textId="07CFCB95" w:rsidR="00BF5E91" w:rsidRPr="00A90A0E" w:rsidRDefault="00FE23DB" w:rsidP="006F1C07">
      <w:pPr>
        <w:pStyle w:val="a3"/>
        <w:wordWrap/>
        <w:snapToGrid w:val="0"/>
        <w:spacing w:line="0" w:lineRule="atLeast"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A90A0E">
        <w:rPr>
          <w:rFonts w:asciiTheme="majorEastAsia" w:eastAsiaTheme="majorEastAsia" w:hAnsiTheme="majorEastAsia" w:hint="eastAsia"/>
          <w:color w:val="auto"/>
          <w:sz w:val="24"/>
          <w:szCs w:val="24"/>
        </w:rPr>
        <w:t>勧</w:t>
      </w:r>
      <w:r w:rsidR="00AD160A" w:rsidRPr="00A90A0E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　</w:t>
      </w:r>
      <w:r w:rsidRPr="00A90A0E">
        <w:rPr>
          <w:rFonts w:asciiTheme="majorEastAsia" w:eastAsiaTheme="majorEastAsia" w:hAnsiTheme="majorEastAsia" w:hint="eastAsia"/>
          <w:color w:val="auto"/>
          <w:sz w:val="24"/>
          <w:szCs w:val="24"/>
        </w:rPr>
        <w:t>告</w:t>
      </w:r>
      <w:r w:rsidR="00AD160A" w:rsidRPr="00A90A0E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　</w:t>
      </w:r>
      <w:r w:rsidR="00BF5E91" w:rsidRPr="00A90A0E">
        <w:rPr>
          <w:rFonts w:asciiTheme="majorEastAsia" w:eastAsiaTheme="majorEastAsia" w:hAnsiTheme="majorEastAsia" w:hint="eastAsia"/>
          <w:color w:val="auto"/>
          <w:sz w:val="24"/>
          <w:szCs w:val="24"/>
        </w:rPr>
        <w:t>書</w:t>
      </w:r>
    </w:p>
    <w:p w14:paraId="5BF02E85" w14:textId="77777777" w:rsidR="006F1C07" w:rsidRPr="00A90A0E" w:rsidRDefault="006F1C07" w:rsidP="006F1C0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18"/>
          <w:sz w:val="24"/>
          <w:szCs w:val="24"/>
        </w:rPr>
      </w:pPr>
    </w:p>
    <w:p w14:paraId="6FFDEB3F" w14:textId="511643BE" w:rsidR="00BF5E91" w:rsidRPr="00A90A0E" w:rsidRDefault="00BF5E91" w:rsidP="006F1C0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18"/>
          <w:sz w:val="24"/>
          <w:szCs w:val="24"/>
        </w:rPr>
      </w:pPr>
      <w:r w:rsidRPr="00A90A0E">
        <w:rPr>
          <w:rFonts w:hint="eastAsia"/>
          <w:color w:val="auto"/>
          <w:sz w:val="24"/>
          <w:szCs w:val="24"/>
        </w:rPr>
        <w:t xml:space="preserve">　あなたは、次のとおり、農地法第</w:t>
      </w:r>
      <w:r w:rsidRPr="00A90A0E">
        <w:rPr>
          <w:color w:val="auto"/>
          <w:sz w:val="24"/>
          <w:szCs w:val="24"/>
        </w:rPr>
        <w:t>51</w:t>
      </w:r>
      <w:r w:rsidRPr="00A90A0E">
        <w:rPr>
          <w:rFonts w:hint="eastAsia"/>
          <w:color w:val="auto"/>
          <w:sz w:val="24"/>
          <w:szCs w:val="24"/>
        </w:rPr>
        <w:t>条第</w:t>
      </w:r>
      <w:r w:rsidR="00F308B7" w:rsidRPr="00A90A0E">
        <w:rPr>
          <w:rFonts w:hint="eastAsia"/>
          <w:color w:val="auto"/>
          <w:sz w:val="24"/>
          <w:szCs w:val="24"/>
        </w:rPr>
        <w:t>１</w:t>
      </w:r>
      <w:r w:rsidRPr="00A90A0E">
        <w:rPr>
          <w:rFonts w:hint="eastAsia"/>
          <w:color w:val="auto"/>
          <w:sz w:val="24"/>
          <w:szCs w:val="24"/>
        </w:rPr>
        <w:t>項第</w:t>
      </w:r>
      <w:r w:rsidR="00893327" w:rsidRPr="00A90A0E">
        <w:rPr>
          <w:rFonts w:hint="eastAsia"/>
          <w:color w:val="auto"/>
          <w:sz w:val="24"/>
          <w:szCs w:val="24"/>
        </w:rPr>
        <w:t>〇</w:t>
      </w:r>
      <w:r w:rsidRPr="00A90A0E">
        <w:rPr>
          <w:rFonts w:hint="eastAsia"/>
          <w:color w:val="auto"/>
          <w:sz w:val="24"/>
          <w:szCs w:val="24"/>
        </w:rPr>
        <w:t>号に該当しているので、</w:t>
      </w:r>
      <w:r w:rsidR="00E314C9">
        <w:rPr>
          <w:rFonts w:hint="eastAsia"/>
          <w:color w:val="auto"/>
          <w:sz w:val="24"/>
          <w:szCs w:val="24"/>
        </w:rPr>
        <w:t>〇〇年〇〇月〇〇日までに工事その他の行為を停止してください。（又は</w:t>
      </w:r>
      <w:r w:rsidR="00FE23DB" w:rsidRPr="00A90A0E">
        <w:rPr>
          <w:rFonts w:hint="eastAsia"/>
          <w:color w:val="auto"/>
          <w:sz w:val="24"/>
          <w:szCs w:val="24"/>
        </w:rPr>
        <w:t>原状回復</w:t>
      </w:r>
      <w:r w:rsidR="00E314C9">
        <w:rPr>
          <w:rFonts w:hint="eastAsia"/>
          <w:color w:val="auto"/>
          <w:sz w:val="24"/>
          <w:szCs w:val="24"/>
        </w:rPr>
        <w:t>その他違反を是正するために必要な措置を</w:t>
      </w:r>
      <w:r w:rsidR="00AD160A" w:rsidRPr="00A90A0E">
        <w:rPr>
          <w:rFonts w:hint="eastAsia"/>
          <w:color w:val="auto"/>
          <w:sz w:val="24"/>
          <w:szCs w:val="24"/>
        </w:rPr>
        <w:t>してください</w:t>
      </w:r>
      <w:r w:rsidRPr="00A90A0E">
        <w:rPr>
          <w:rFonts w:hint="eastAsia"/>
          <w:color w:val="auto"/>
          <w:sz w:val="24"/>
          <w:szCs w:val="24"/>
        </w:rPr>
        <w:t>。</w:t>
      </w:r>
      <w:r w:rsidR="00E314C9">
        <w:rPr>
          <w:rFonts w:hint="eastAsia"/>
          <w:color w:val="auto"/>
          <w:sz w:val="24"/>
          <w:szCs w:val="24"/>
        </w:rPr>
        <w:t>）</w:t>
      </w:r>
    </w:p>
    <w:p w14:paraId="34CE0DB8" w14:textId="77777777" w:rsidR="00AD160A" w:rsidRPr="00A90A0E" w:rsidRDefault="00BF5E91" w:rsidP="006F1C07">
      <w:pPr>
        <w:pStyle w:val="a3"/>
        <w:wordWrap/>
        <w:snapToGrid w:val="0"/>
        <w:spacing w:line="0" w:lineRule="atLeast"/>
        <w:rPr>
          <w:color w:val="auto"/>
          <w:sz w:val="24"/>
          <w:szCs w:val="24"/>
        </w:rPr>
      </w:pPr>
      <w:r w:rsidRPr="00A90A0E">
        <w:rPr>
          <w:rFonts w:hint="eastAsia"/>
          <w:color w:val="auto"/>
          <w:sz w:val="24"/>
          <w:szCs w:val="24"/>
        </w:rPr>
        <w:t xml:space="preserve">　なお、これに応じない場合</w:t>
      </w:r>
      <w:r w:rsidR="00AD160A" w:rsidRPr="00A90A0E">
        <w:rPr>
          <w:rFonts w:hint="eastAsia"/>
          <w:color w:val="auto"/>
          <w:sz w:val="24"/>
          <w:szCs w:val="24"/>
        </w:rPr>
        <w:t>に</w:t>
      </w:r>
      <w:r w:rsidRPr="00A90A0E">
        <w:rPr>
          <w:rFonts w:hint="eastAsia"/>
          <w:color w:val="auto"/>
          <w:sz w:val="24"/>
          <w:szCs w:val="24"/>
        </w:rPr>
        <w:t>は、同</w:t>
      </w:r>
      <w:r w:rsidR="00AD160A" w:rsidRPr="00A90A0E">
        <w:rPr>
          <w:rFonts w:hint="eastAsia"/>
          <w:color w:val="auto"/>
          <w:sz w:val="24"/>
          <w:szCs w:val="24"/>
        </w:rPr>
        <w:t>項</w:t>
      </w:r>
      <w:r w:rsidRPr="00A90A0E">
        <w:rPr>
          <w:rFonts w:hint="eastAsia"/>
          <w:color w:val="auto"/>
          <w:sz w:val="24"/>
          <w:szCs w:val="24"/>
        </w:rPr>
        <w:t>の規定による処分</w:t>
      </w:r>
      <w:r w:rsidR="006F1C07" w:rsidRPr="00A90A0E">
        <w:rPr>
          <w:rFonts w:hint="eastAsia"/>
          <w:color w:val="auto"/>
          <w:sz w:val="24"/>
          <w:szCs w:val="24"/>
        </w:rPr>
        <w:t>（</w:t>
      </w:r>
      <w:r w:rsidRPr="00A90A0E">
        <w:rPr>
          <w:rFonts w:hint="eastAsia"/>
          <w:color w:val="auto"/>
          <w:sz w:val="24"/>
          <w:szCs w:val="24"/>
        </w:rPr>
        <w:t>命令</w:t>
      </w:r>
      <w:r w:rsidR="006F1C07" w:rsidRPr="00A90A0E">
        <w:rPr>
          <w:rFonts w:hint="eastAsia"/>
          <w:color w:val="auto"/>
          <w:sz w:val="24"/>
          <w:szCs w:val="24"/>
        </w:rPr>
        <w:t>）</w:t>
      </w:r>
      <w:r w:rsidRPr="00A90A0E">
        <w:rPr>
          <w:rFonts w:hint="eastAsia"/>
          <w:color w:val="auto"/>
          <w:sz w:val="24"/>
          <w:szCs w:val="24"/>
        </w:rPr>
        <w:t>をする方針で</w:t>
      </w:r>
      <w:r w:rsidR="00AD160A" w:rsidRPr="00A90A0E">
        <w:rPr>
          <w:rFonts w:hint="eastAsia"/>
          <w:color w:val="auto"/>
          <w:sz w:val="24"/>
          <w:szCs w:val="24"/>
        </w:rPr>
        <w:t>す。</w:t>
      </w:r>
    </w:p>
    <w:p w14:paraId="308C51DF" w14:textId="48D5E9CC" w:rsidR="00AD160A" w:rsidRPr="00A90A0E" w:rsidRDefault="00AD160A" w:rsidP="00AD160A">
      <w:pPr>
        <w:pStyle w:val="a3"/>
        <w:wordWrap/>
        <w:snapToGrid w:val="0"/>
        <w:spacing w:line="0" w:lineRule="atLeast"/>
        <w:ind w:firstLineChars="100" w:firstLine="274"/>
        <w:rPr>
          <w:rFonts w:hAnsi="Times New Roman" w:cs="Times New Roman"/>
          <w:color w:val="auto"/>
          <w:spacing w:val="18"/>
          <w:sz w:val="24"/>
          <w:szCs w:val="24"/>
        </w:rPr>
      </w:pPr>
      <w:r w:rsidRPr="00A90A0E">
        <w:rPr>
          <w:rFonts w:hint="eastAsia"/>
          <w:color w:val="auto"/>
          <w:sz w:val="24"/>
          <w:szCs w:val="24"/>
        </w:rPr>
        <w:t>そのため</w:t>
      </w:r>
      <w:r w:rsidR="00BF5E91" w:rsidRPr="00A90A0E">
        <w:rPr>
          <w:rFonts w:hint="eastAsia"/>
          <w:color w:val="auto"/>
          <w:sz w:val="24"/>
          <w:szCs w:val="24"/>
        </w:rPr>
        <w:t>、これに対して意見があるときは、この通知を</w:t>
      </w:r>
      <w:r w:rsidR="00BF5E91" w:rsidRPr="00A90A0E">
        <w:rPr>
          <w:rFonts w:hint="eastAsia"/>
          <w:color w:val="auto"/>
          <w:sz w:val="24"/>
          <w:szCs w:val="24"/>
          <w:u w:val="single"/>
        </w:rPr>
        <w:t>受けた日から起算して</w:t>
      </w:r>
      <w:r w:rsidRPr="00A90A0E">
        <w:rPr>
          <w:rFonts w:hint="eastAsia"/>
          <w:color w:val="auto"/>
          <w:sz w:val="24"/>
          <w:szCs w:val="24"/>
          <w:u w:val="single"/>
        </w:rPr>
        <w:t>〇</w:t>
      </w:r>
      <w:r w:rsidR="00BF5E91" w:rsidRPr="00A90A0E">
        <w:rPr>
          <w:rFonts w:hint="eastAsia"/>
          <w:color w:val="auto"/>
          <w:sz w:val="24"/>
          <w:szCs w:val="24"/>
          <w:u w:val="single"/>
        </w:rPr>
        <w:t>日以内</w:t>
      </w:r>
      <w:r w:rsidRPr="00A90A0E">
        <w:rPr>
          <w:rFonts w:hint="eastAsia"/>
          <w:color w:val="auto"/>
          <w:sz w:val="24"/>
          <w:szCs w:val="24"/>
          <w:vertAlign w:val="superscript"/>
        </w:rPr>
        <w:t>※</w:t>
      </w:r>
      <w:r w:rsidR="00BF5E91" w:rsidRPr="00A90A0E">
        <w:rPr>
          <w:rFonts w:hint="eastAsia"/>
          <w:color w:val="auto"/>
          <w:sz w:val="24"/>
          <w:szCs w:val="24"/>
        </w:rPr>
        <w:t>に書面</w:t>
      </w:r>
      <w:r w:rsidR="0024280F" w:rsidRPr="00A90A0E">
        <w:rPr>
          <w:rFonts w:hint="eastAsia"/>
          <w:color w:val="auto"/>
          <w:sz w:val="24"/>
          <w:szCs w:val="24"/>
        </w:rPr>
        <w:t>又は口頭</w:t>
      </w:r>
      <w:r w:rsidR="00BF5E91" w:rsidRPr="00A90A0E">
        <w:rPr>
          <w:rFonts w:hint="eastAsia"/>
          <w:color w:val="auto"/>
          <w:sz w:val="24"/>
          <w:szCs w:val="24"/>
        </w:rPr>
        <w:t>によりその事情を弁明</w:t>
      </w:r>
      <w:r w:rsidRPr="00A90A0E">
        <w:rPr>
          <w:rFonts w:hint="eastAsia"/>
          <w:color w:val="auto"/>
          <w:sz w:val="24"/>
          <w:szCs w:val="24"/>
        </w:rPr>
        <w:t>してください</w:t>
      </w:r>
      <w:r w:rsidR="00BF5E91" w:rsidRPr="00A90A0E">
        <w:rPr>
          <w:rFonts w:hint="eastAsia"/>
          <w:color w:val="auto"/>
          <w:sz w:val="24"/>
          <w:szCs w:val="24"/>
        </w:rPr>
        <w:t>。</w:t>
      </w:r>
    </w:p>
    <w:p w14:paraId="0149EF23" w14:textId="3EFE04A2" w:rsidR="00BF5E91" w:rsidRPr="00A90A0E" w:rsidRDefault="00BF5E91" w:rsidP="006F1C07">
      <w:pPr>
        <w:pStyle w:val="a3"/>
        <w:wordWrap/>
        <w:snapToGrid w:val="0"/>
        <w:spacing w:line="0" w:lineRule="atLeast"/>
        <w:rPr>
          <w:color w:val="auto"/>
          <w:sz w:val="24"/>
          <w:szCs w:val="24"/>
        </w:rPr>
      </w:pPr>
      <w:r w:rsidRPr="00A90A0E">
        <w:rPr>
          <w:rFonts w:hint="eastAsia"/>
          <w:color w:val="auto"/>
          <w:sz w:val="24"/>
          <w:szCs w:val="24"/>
        </w:rPr>
        <w:t xml:space="preserve">　</w:t>
      </w:r>
      <w:r w:rsidR="0024280F" w:rsidRPr="00A90A0E">
        <w:rPr>
          <w:rFonts w:hint="eastAsia"/>
          <w:color w:val="auto"/>
          <w:sz w:val="24"/>
          <w:szCs w:val="24"/>
        </w:rPr>
        <w:t>なお、</w:t>
      </w:r>
      <w:r w:rsidRPr="00A90A0E">
        <w:rPr>
          <w:rFonts w:hint="eastAsia"/>
          <w:color w:val="auto"/>
          <w:sz w:val="24"/>
          <w:szCs w:val="24"/>
        </w:rPr>
        <w:t>口頭により弁明される場合には、</w:t>
      </w:r>
      <w:r w:rsidR="003047BB" w:rsidRPr="00A90A0E">
        <w:rPr>
          <w:rFonts w:hint="eastAsia"/>
          <w:color w:val="auto"/>
          <w:sz w:val="24"/>
          <w:szCs w:val="24"/>
        </w:rPr>
        <w:t>事前にその旨を</w:t>
      </w:r>
      <w:r w:rsidR="0024280F" w:rsidRPr="00A90A0E">
        <w:rPr>
          <w:rFonts w:hint="eastAsia"/>
          <w:color w:val="auto"/>
          <w:sz w:val="24"/>
          <w:szCs w:val="24"/>
        </w:rPr>
        <w:t>当庁に</w:t>
      </w:r>
      <w:r w:rsidR="003047BB" w:rsidRPr="00A90A0E">
        <w:rPr>
          <w:rFonts w:hint="eastAsia"/>
          <w:color w:val="auto"/>
          <w:sz w:val="24"/>
          <w:szCs w:val="24"/>
        </w:rPr>
        <w:t>連絡の上、</w:t>
      </w:r>
      <w:r w:rsidR="0024280F" w:rsidRPr="00A90A0E">
        <w:rPr>
          <w:rFonts w:hint="eastAsia"/>
          <w:color w:val="auto"/>
          <w:sz w:val="24"/>
          <w:szCs w:val="24"/>
        </w:rPr>
        <w:t>出頭願います。また、その際は意見の</w:t>
      </w:r>
      <w:r w:rsidRPr="00A90A0E">
        <w:rPr>
          <w:rFonts w:hint="eastAsia"/>
          <w:color w:val="auto"/>
          <w:sz w:val="24"/>
          <w:szCs w:val="24"/>
        </w:rPr>
        <w:t>要旨を書面により提出</w:t>
      </w:r>
      <w:r w:rsidR="00AD160A" w:rsidRPr="00A90A0E">
        <w:rPr>
          <w:rFonts w:hint="eastAsia"/>
          <w:color w:val="auto"/>
          <w:sz w:val="24"/>
          <w:szCs w:val="24"/>
        </w:rPr>
        <w:t>してください</w:t>
      </w:r>
      <w:r w:rsidRPr="00A90A0E">
        <w:rPr>
          <w:rFonts w:hint="eastAsia"/>
          <w:color w:val="auto"/>
          <w:sz w:val="24"/>
          <w:szCs w:val="24"/>
        </w:rPr>
        <w:t>。</w:t>
      </w:r>
    </w:p>
    <w:p w14:paraId="79ACC026" w14:textId="7EF47720" w:rsidR="00AD160A" w:rsidRPr="00A90A0E" w:rsidRDefault="00AD160A" w:rsidP="006F1C07">
      <w:pPr>
        <w:pStyle w:val="a3"/>
        <w:wordWrap/>
        <w:snapToGrid w:val="0"/>
        <w:spacing w:line="0" w:lineRule="atLeast"/>
        <w:rPr>
          <w:color w:val="auto"/>
          <w:sz w:val="18"/>
          <w:szCs w:val="18"/>
        </w:rPr>
      </w:pPr>
      <w:r w:rsidRPr="00A90A0E">
        <w:rPr>
          <w:rFonts w:hint="eastAsia"/>
          <w:color w:val="auto"/>
          <w:sz w:val="24"/>
          <w:szCs w:val="24"/>
        </w:rPr>
        <w:t xml:space="preserve">　　</w:t>
      </w:r>
      <w:r w:rsidRPr="00A90A0E">
        <w:rPr>
          <w:rFonts w:hint="eastAsia"/>
          <w:color w:val="auto"/>
          <w:sz w:val="18"/>
          <w:szCs w:val="18"/>
        </w:rPr>
        <w:t>※日時を指定する場合　〇〇月〇〇日〇〇時</w:t>
      </w:r>
      <w:r w:rsidR="0024280F" w:rsidRPr="00A90A0E">
        <w:rPr>
          <w:rFonts w:hint="eastAsia"/>
          <w:color w:val="auto"/>
          <w:sz w:val="18"/>
          <w:szCs w:val="18"/>
        </w:rPr>
        <w:t>まで</w:t>
      </w:r>
    </w:p>
    <w:p w14:paraId="0C67CB7D" w14:textId="77777777" w:rsidR="00F308B7" w:rsidRPr="00A90A0E" w:rsidRDefault="00F308B7" w:rsidP="006F1C07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18"/>
          <w:sz w:val="24"/>
          <w:szCs w:val="24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57"/>
        <w:gridCol w:w="2126"/>
        <w:gridCol w:w="1276"/>
        <w:gridCol w:w="992"/>
        <w:gridCol w:w="993"/>
        <w:gridCol w:w="823"/>
        <w:gridCol w:w="964"/>
      </w:tblGrid>
      <w:tr w:rsidR="00A90A0E" w:rsidRPr="00A90A0E" w14:paraId="157541A8" w14:textId="77777777" w:rsidTr="006F1C07">
        <w:trPr>
          <w:trHeight w:val="297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F62F9D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ind w:firstLineChars="50" w:firstLine="137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違反行為に係る</w:t>
            </w:r>
          </w:p>
          <w:p w14:paraId="738D57A9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  <w:r w:rsidRPr="00A90A0E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 xml:space="preserve"> </w:t>
            </w: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土地の所在</w:t>
            </w:r>
            <w:r w:rsidR="006B510A"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等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68EABE" w14:textId="39FE2800" w:rsidR="006F1C07" w:rsidRPr="00A90A0E" w:rsidRDefault="006F1C07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pacing w:val="18"/>
                <w:sz w:val="22"/>
                <w:szCs w:val="22"/>
              </w:rPr>
            </w:pPr>
            <w:r w:rsidRPr="00A90A0E">
              <w:rPr>
                <w:rFonts w:asciiTheme="minorEastAsia" w:eastAsiaTheme="minorEastAsia" w:hAnsiTheme="minorEastAsia" w:cs="Times New Roman" w:hint="eastAsia"/>
                <w:color w:val="auto"/>
                <w:sz w:val="22"/>
                <w:szCs w:val="22"/>
              </w:rPr>
              <w:t>土地の所在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022BF4" w14:textId="576EB174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地番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5CFA93" w14:textId="7DFE2A8B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地目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FA4233" w14:textId="77777777" w:rsidR="006F1C07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面積</w:t>
            </w:r>
          </w:p>
          <w:p w14:paraId="44057F17" w14:textId="3B686BBF" w:rsidR="006B510A" w:rsidRPr="00A90A0E" w:rsidRDefault="006B510A" w:rsidP="00B02063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right"/>
              <w:rPr>
                <w:rFonts w:asciiTheme="minorEastAsia" w:eastAsiaTheme="minorEastAsia" w:hAnsiTheme="minorEastAsia" w:cs="Times New Roman"/>
                <w:color w:val="auto"/>
                <w:spacing w:val="18"/>
                <w:sz w:val="16"/>
                <w:szCs w:val="16"/>
              </w:rPr>
            </w:pPr>
            <w:r w:rsidRPr="00A90A0E">
              <w:rPr>
                <w:rFonts w:asciiTheme="minorEastAsia" w:eastAsiaTheme="minorEastAsia" w:hAnsiTheme="minorEastAsia" w:hint="eastAsia"/>
                <w:color w:val="auto"/>
                <w:sz w:val="16"/>
                <w:szCs w:val="16"/>
              </w:rPr>
              <w:t>（㎡）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E97D36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備</w:t>
            </w:r>
            <w:r w:rsidRPr="00A90A0E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 xml:space="preserve">  </w:t>
            </w: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考</w:t>
            </w:r>
          </w:p>
        </w:tc>
      </w:tr>
      <w:tr w:rsidR="00A90A0E" w:rsidRPr="00A90A0E" w14:paraId="0EC100AB" w14:textId="77777777" w:rsidTr="006F1C07">
        <w:trPr>
          <w:trHeight w:val="304"/>
        </w:trPr>
        <w:tc>
          <w:tcPr>
            <w:tcW w:w="23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6496FB" w14:textId="77777777" w:rsidR="00BF5E91" w:rsidRPr="00A90A0E" w:rsidRDefault="00BF5E91" w:rsidP="006F1C07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18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0109EE" w14:textId="77777777" w:rsidR="00BF5E91" w:rsidRPr="00A90A0E" w:rsidRDefault="00BF5E91" w:rsidP="006F1C07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18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E6B4C5" w14:textId="77777777" w:rsidR="00BF5E91" w:rsidRPr="00A90A0E" w:rsidRDefault="00BF5E91" w:rsidP="006F1C07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18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B1C414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登記簿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BC1D49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現</w:t>
            </w:r>
            <w:r w:rsidR="006B510A"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</w:t>
            </w: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況</w:t>
            </w:r>
          </w:p>
        </w:tc>
        <w:tc>
          <w:tcPr>
            <w:tcW w:w="8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BC7A8C" w14:textId="77777777" w:rsidR="00BF5E91" w:rsidRPr="00A90A0E" w:rsidRDefault="00BF5E91" w:rsidP="006F1C07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18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B61E9B" w14:textId="77777777" w:rsidR="00BF5E91" w:rsidRPr="00A90A0E" w:rsidRDefault="00BF5E91" w:rsidP="006F1C07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18"/>
                <w:sz w:val="24"/>
                <w:szCs w:val="24"/>
              </w:rPr>
            </w:pPr>
          </w:p>
        </w:tc>
      </w:tr>
      <w:tr w:rsidR="00A90A0E" w:rsidRPr="00A90A0E" w14:paraId="2347C30C" w14:textId="77777777" w:rsidTr="006F1C07">
        <w:tc>
          <w:tcPr>
            <w:tcW w:w="23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436A3A" w14:textId="77777777" w:rsidR="00BF5E91" w:rsidRPr="00A90A0E" w:rsidRDefault="00BF5E91" w:rsidP="006F1C07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18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4EFF33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77A10FFB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044C2F33" w14:textId="77777777" w:rsidR="00E96F1C" w:rsidRPr="00A90A0E" w:rsidRDefault="00E96F1C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BB6335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24D9E47D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561F492E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74547" w14:textId="604E469E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0E3966EC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4B2E3311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69EA05" w14:textId="534AA835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6843894C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01F70D64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C97490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3489C435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2438F475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06DFC1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7AC2D23D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1F087A47" w14:textId="7777777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</w:tc>
      </w:tr>
      <w:tr w:rsidR="00A90A0E" w:rsidRPr="00A90A0E" w14:paraId="2815D545" w14:textId="77777777" w:rsidTr="006F1C07">
        <w:trPr>
          <w:trHeight w:val="1564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95146" w14:textId="7AEFC6D0" w:rsidR="006F1C07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ind w:firstLineChars="50" w:firstLine="137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法第</w:t>
            </w:r>
            <w:r w:rsidRPr="00A90A0E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51</w:t>
            </w: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条第</w:t>
            </w:r>
            <w:r w:rsidR="00F308B7" w:rsidRPr="00A90A0E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１</w:t>
            </w: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項</w:t>
            </w:r>
          </w:p>
          <w:p w14:paraId="4DD1A855" w14:textId="77777777" w:rsidR="006F1C07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に該当する内容</w:t>
            </w:r>
          </w:p>
          <w:p w14:paraId="13126141" w14:textId="5BAB1857" w:rsidR="00BF5E91" w:rsidRPr="00A90A0E" w:rsidRDefault="00BF5E91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ind w:firstLineChars="50" w:firstLine="137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  <w:r w:rsidRPr="00A90A0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及びその理由</w:t>
            </w:r>
          </w:p>
        </w:tc>
        <w:tc>
          <w:tcPr>
            <w:tcW w:w="71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D728F" w14:textId="77777777" w:rsidR="006F1C07" w:rsidRPr="00A90A0E" w:rsidRDefault="006F1C07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3F23D81A" w14:textId="77777777" w:rsidR="006F1C07" w:rsidRPr="00A90A0E" w:rsidRDefault="006F1C07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1C0FF51F" w14:textId="77777777" w:rsidR="006F1C07" w:rsidRPr="00A90A0E" w:rsidRDefault="006F1C07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1E226284" w14:textId="77777777" w:rsidR="006F1C07" w:rsidRPr="00A90A0E" w:rsidRDefault="006F1C07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  <w:p w14:paraId="02523DB4" w14:textId="77777777" w:rsidR="006F1C07" w:rsidRPr="00A90A0E" w:rsidRDefault="006F1C07" w:rsidP="006F1C07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auto"/>
                <w:spacing w:val="18"/>
                <w:sz w:val="24"/>
                <w:szCs w:val="24"/>
              </w:rPr>
            </w:pPr>
          </w:p>
        </w:tc>
      </w:tr>
    </w:tbl>
    <w:p w14:paraId="68A3785B" w14:textId="77777777" w:rsidR="00F308B7" w:rsidRPr="007D0480" w:rsidRDefault="00F308B7" w:rsidP="006F1C07">
      <w:pPr>
        <w:suppressAutoHyphens w:val="0"/>
        <w:kinsoku/>
        <w:wordWrap/>
        <w:overflowPunct/>
        <w:snapToGrid w:val="0"/>
        <w:spacing w:line="0" w:lineRule="atLeast"/>
        <w:ind w:left="402" w:hangingChars="149" w:hanging="402"/>
        <w:jc w:val="left"/>
        <w:textAlignment w:val="auto"/>
        <w:rPr>
          <w:spacing w:val="-2"/>
          <w:sz w:val="24"/>
          <w:szCs w:val="24"/>
        </w:rPr>
      </w:pPr>
    </w:p>
    <w:p w14:paraId="624D260E" w14:textId="1EFE09F3" w:rsidR="00F308B7" w:rsidRPr="007D0480" w:rsidRDefault="00F308B7" w:rsidP="006F1C07">
      <w:pPr>
        <w:suppressAutoHyphens w:val="0"/>
        <w:kinsoku/>
        <w:wordWrap/>
        <w:overflowPunct/>
        <w:snapToGrid w:val="0"/>
        <w:spacing w:line="0" w:lineRule="atLeast"/>
        <w:ind w:left="402" w:hangingChars="149" w:hanging="402"/>
        <w:jc w:val="left"/>
        <w:textAlignment w:val="auto"/>
        <w:rPr>
          <w:spacing w:val="-2"/>
          <w:sz w:val="24"/>
          <w:szCs w:val="24"/>
        </w:rPr>
      </w:pPr>
    </w:p>
    <w:p w14:paraId="12D06F32" w14:textId="77777777" w:rsidR="00006142" w:rsidRDefault="00006142" w:rsidP="006F1C07">
      <w:pPr>
        <w:suppressAutoHyphens w:val="0"/>
        <w:kinsoku/>
        <w:wordWrap/>
        <w:overflowPunct/>
        <w:snapToGrid w:val="0"/>
        <w:spacing w:line="0" w:lineRule="atLeast"/>
        <w:ind w:left="402" w:hangingChars="149" w:hanging="402"/>
        <w:jc w:val="left"/>
        <w:textAlignment w:val="auto"/>
        <w:rPr>
          <w:spacing w:val="-2"/>
          <w:sz w:val="24"/>
          <w:szCs w:val="24"/>
        </w:rPr>
      </w:pPr>
    </w:p>
    <w:p w14:paraId="7A99FDA7" w14:textId="77777777" w:rsidR="00B02063" w:rsidRDefault="00B02063" w:rsidP="006F1C07">
      <w:pPr>
        <w:suppressAutoHyphens w:val="0"/>
        <w:kinsoku/>
        <w:wordWrap/>
        <w:overflowPunct/>
        <w:snapToGrid w:val="0"/>
        <w:spacing w:line="0" w:lineRule="atLeast"/>
        <w:ind w:left="402" w:hangingChars="149" w:hanging="402"/>
        <w:jc w:val="left"/>
        <w:textAlignment w:val="auto"/>
        <w:rPr>
          <w:spacing w:val="-2"/>
          <w:sz w:val="24"/>
          <w:szCs w:val="24"/>
        </w:rPr>
      </w:pPr>
    </w:p>
    <w:p w14:paraId="52202BDC" w14:textId="77777777" w:rsidR="00B02063" w:rsidRDefault="00B02063" w:rsidP="006F1C07">
      <w:pPr>
        <w:suppressAutoHyphens w:val="0"/>
        <w:kinsoku/>
        <w:wordWrap/>
        <w:overflowPunct/>
        <w:snapToGrid w:val="0"/>
        <w:spacing w:line="0" w:lineRule="atLeast"/>
        <w:ind w:left="402" w:hangingChars="149" w:hanging="402"/>
        <w:jc w:val="left"/>
        <w:textAlignment w:val="auto"/>
        <w:rPr>
          <w:spacing w:val="-2"/>
          <w:sz w:val="24"/>
          <w:szCs w:val="24"/>
        </w:rPr>
      </w:pPr>
    </w:p>
    <w:p w14:paraId="181DA2BF" w14:textId="77777777" w:rsidR="00B02063" w:rsidRDefault="00B02063" w:rsidP="006F1C07">
      <w:pPr>
        <w:suppressAutoHyphens w:val="0"/>
        <w:kinsoku/>
        <w:wordWrap/>
        <w:overflowPunct/>
        <w:snapToGrid w:val="0"/>
        <w:spacing w:line="0" w:lineRule="atLeast"/>
        <w:ind w:left="402" w:hangingChars="149" w:hanging="402"/>
        <w:jc w:val="left"/>
        <w:textAlignment w:val="auto"/>
        <w:rPr>
          <w:spacing w:val="-2"/>
          <w:sz w:val="24"/>
          <w:szCs w:val="24"/>
        </w:rPr>
      </w:pPr>
    </w:p>
    <w:p w14:paraId="498DCDA6" w14:textId="77777777" w:rsidR="00B02063" w:rsidRDefault="00B02063" w:rsidP="006F1C07">
      <w:pPr>
        <w:suppressAutoHyphens w:val="0"/>
        <w:kinsoku/>
        <w:wordWrap/>
        <w:overflowPunct/>
        <w:snapToGrid w:val="0"/>
        <w:spacing w:line="0" w:lineRule="atLeast"/>
        <w:ind w:left="402" w:hangingChars="149" w:hanging="402"/>
        <w:jc w:val="left"/>
        <w:textAlignment w:val="auto"/>
        <w:rPr>
          <w:spacing w:val="-2"/>
          <w:sz w:val="24"/>
          <w:szCs w:val="24"/>
        </w:rPr>
      </w:pPr>
    </w:p>
    <w:p w14:paraId="765F551C" w14:textId="77777777" w:rsidR="00B02063" w:rsidRDefault="00B02063" w:rsidP="006F1C07">
      <w:pPr>
        <w:suppressAutoHyphens w:val="0"/>
        <w:kinsoku/>
        <w:wordWrap/>
        <w:overflowPunct/>
        <w:snapToGrid w:val="0"/>
        <w:spacing w:line="0" w:lineRule="atLeast"/>
        <w:ind w:left="402" w:hangingChars="149" w:hanging="402"/>
        <w:jc w:val="left"/>
        <w:textAlignment w:val="auto"/>
        <w:rPr>
          <w:spacing w:val="-2"/>
          <w:sz w:val="24"/>
          <w:szCs w:val="24"/>
        </w:rPr>
      </w:pPr>
    </w:p>
    <w:p w14:paraId="38A97AEB" w14:textId="77777777" w:rsidR="00B02063" w:rsidRDefault="00B02063" w:rsidP="006F1C07">
      <w:pPr>
        <w:suppressAutoHyphens w:val="0"/>
        <w:kinsoku/>
        <w:wordWrap/>
        <w:overflowPunct/>
        <w:snapToGrid w:val="0"/>
        <w:spacing w:line="0" w:lineRule="atLeast"/>
        <w:ind w:left="402" w:hangingChars="149" w:hanging="402"/>
        <w:jc w:val="left"/>
        <w:textAlignment w:val="auto"/>
        <w:rPr>
          <w:spacing w:val="-2"/>
          <w:sz w:val="24"/>
          <w:szCs w:val="24"/>
        </w:rPr>
      </w:pPr>
    </w:p>
    <w:p w14:paraId="4128354C" w14:textId="77777777" w:rsidR="00B02063" w:rsidRDefault="00B02063" w:rsidP="006F1C07">
      <w:pPr>
        <w:suppressAutoHyphens w:val="0"/>
        <w:kinsoku/>
        <w:wordWrap/>
        <w:overflowPunct/>
        <w:snapToGrid w:val="0"/>
        <w:spacing w:line="0" w:lineRule="atLeast"/>
        <w:ind w:left="402" w:hangingChars="149" w:hanging="402"/>
        <w:jc w:val="left"/>
        <w:textAlignment w:val="auto"/>
        <w:rPr>
          <w:spacing w:val="-2"/>
          <w:sz w:val="24"/>
          <w:szCs w:val="24"/>
        </w:rPr>
      </w:pPr>
    </w:p>
    <w:p w14:paraId="6DDAFCE3" w14:textId="77777777" w:rsidR="00B02063" w:rsidRPr="00A90A0E" w:rsidRDefault="00B02063" w:rsidP="006F1C07">
      <w:pPr>
        <w:suppressAutoHyphens w:val="0"/>
        <w:kinsoku/>
        <w:wordWrap/>
        <w:overflowPunct/>
        <w:snapToGrid w:val="0"/>
        <w:spacing w:line="0" w:lineRule="atLeast"/>
        <w:ind w:left="402" w:hangingChars="149" w:hanging="402"/>
        <w:jc w:val="left"/>
        <w:textAlignment w:val="auto"/>
        <w:rPr>
          <w:spacing w:val="-2"/>
          <w:sz w:val="24"/>
          <w:szCs w:val="24"/>
        </w:rPr>
      </w:pPr>
    </w:p>
    <w:p w14:paraId="5DEE4D44" w14:textId="5B1FBEE3" w:rsidR="006F1C07" w:rsidRPr="00A90A0E" w:rsidRDefault="006F1C07" w:rsidP="006F1C07">
      <w:pPr>
        <w:suppressAutoHyphens w:val="0"/>
        <w:kinsoku/>
        <w:wordWrap/>
        <w:overflowPunct/>
        <w:snapToGrid w:val="0"/>
        <w:spacing w:line="0" w:lineRule="atLeast"/>
        <w:ind w:left="402" w:hangingChars="149" w:hanging="402"/>
        <w:jc w:val="left"/>
        <w:textAlignment w:val="auto"/>
        <w:rPr>
          <w:spacing w:val="-2"/>
          <w:sz w:val="24"/>
          <w:szCs w:val="24"/>
        </w:rPr>
      </w:pPr>
      <w:r w:rsidRPr="00A90A0E">
        <w:rPr>
          <w:rFonts w:hint="eastAsia"/>
          <w:spacing w:val="-2"/>
          <w:sz w:val="24"/>
          <w:szCs w:val="24"/>
        </w:rPr>
        <w:t>（</w:t>
      </w:r>
      <w:r w:rsidR="004712D2" w:rsidRPr="00A90A0E">
        <w:rPr>
          <w:rFonts w:hint="eastAsia"/>
          <w:spacing w:val="-2"/>
          <w:sz w:val="24"/>
          <w:szCs w:val="24"/>
        </w:rPr>
        <w:t>留意事項</w:t>
      </w:r>
      <w:r w:rsidRPr="00A90A0E">
        <w:rPr>
          <w:rFonts w:hint="eastAsia"/>
          <w:spacing w:val="-2"/>
          <w:sz w:val="24"/>
          <w:szCs w:val="24"/>
        </w:rPr>
        <w:t>）</w:t>
      </w:r>
    </w:p>
    <w:p w14:paraId="04340C07" w14:textId="053295D5" w:rsidR="006F1C07" w:rsidRPr="00A90A0E" w:rsidRDefault="00BF5E91" w:rsidP="006F1C07">
      <w:pPr>
        <w:suppressAutoHyphens w:val="0"/>
        <w:kinsoku/>
        <w:wordWrap/>
        <w:overflowPunct/>
        <w:snapToGrid w:val="0"/>
        <w:spacing w:line="0" w:lineRule="atLeast"/>
        <w:ind w:firstLineChars="100" w:firstLine="270"/>
        <w:jc w:val="left"/>
        <w:textAlignment w:val="auto"/>
        <w:rPr>
          <w:spacing w:val="-2"/>
          <w:sz w:val="24"/>
          <w:szCs w:val="24"/>
        </w:rPr>
      </w:pPr>
      <w:r w:rsidRPr="00A90A0E">
        <w:rPr>
          <w:rFonts w:hint="eastAsia"/>
          <w:spacing w:val="-2"/>
          <w:sz w:val="24"/>
          <w:szCs w:val="24"/>
        </w:rPr>
        <w:t>この通知を受けた日の翌日から起算して</w:t>
      </w:r>
      <w:r w:rsidR="00AD160A" w:rsidRPr="00A90A0E">
        <w:rPr>
          <w:rFonts w:hint="eastAsia"/>
          <w:spacing w:val="-2"/>
          <w:sz w:val="24"/>
          <w:szCs w:val="24"/>
        </w:rPr>
        <w:t>〇</w:t>
      </w:r>
      <w:r w:rsidRPr="00A90A0E">
        <w:rPr>
          <w:rFonts w:hint="eastAsia"/>
          <w:spacing w:val="-2"/>
          <w:sz w:val="24"/>
          <w:szCs w:val="24"/>
        </w:rPr>
        <w:t>日以内に弁明することができない</w:t>
      </w:r>
    </w:p>
    <w:p w14:paraId="275E7C6C" w14:textId="0E6B2531" w:rsidR="00BF5E91" w:rsidRPr="00A90A0E" w:rsidRDefault="00BF5E91" w:rsidP="006F1C07">
      <w:pPr>
        <w:suppressAutoHyphens w:val="0"/>
        <w:kinsoku/>
        <w:wordWrap/>
        <w:overflowPunct/>
        <w:snapToGrid w:val="0"/>
        <w:spacing w:line="0" w:lineRule="atLeast"/>
        <w:jc w:val="left"/>
        <w:textAlignment w:val="auto"/>
        <w:rPr>
          <w:rFonts w:hAnsi="Times New Roman" w:cs="Times New Roman"/>
          <w:sz w:val="24"/>
          <w:szCs w:val="24"/>
        </w:rPr>
      </w:pPr>
      <w:r w:rsidRPr="00A90A0E">
        <w:rPr>
          <w:rFonts w:hint="eastAsia"/>
          <w:spacing w:val="-2"/>
          <w:sz w:val="24"/>
          <w:szCs w:val="24"/>
        </w:rPr>
        <w:t>場合には、その理由を当職</w:t>
      </w:r>
      <w:r w:rsidR="006F1C07" w:rsidRPr="00A90A0E">
        <w:rPr>
          <w:rFonts w:hint="eastAsia"/>
          <w:spacing w:val="-2"/>
          <w:sz w:val="24"/>
          <w:szCs w:val="24"/>
        </w:rPr>
        <w:t>（</w:t>
      </w:r>
      <w:r w:rsidR="00006142" w:rsidRPr="00A90A0E">
        <w:rPr>
          <w:rFonts w:hint="eastAsia"/>
          <w:spacing w:val="-2"/>
          <w:sz w:val="24"/>
          <w:szCs w:val="24"/>
        </w:rPr>
        <w:t xml:space="preserve">　　　　　　　　</w:t>
      </w:r>
      <w:r w:rsidR="006F1C07" w:rsidRPr="00A90A0E">
        <w:rPr>
          <w:rFonts w:hint="eastAsia"/>
          <w:spacing w:val="-2"/>
          <w:sz w:val="24"/>
          <w:szCs w:val="24"/>
        </w:rPr>
        <w:t>）</w:t>
      </w:r>
      <w:r w:rsidRPr="00A90A0E">
        <w:rPr>
          <w:rFonts w:hint="eastAsia"/>
          <w:spacing w:val="-2"/>
          <w:sz w:val="24"/>
          <w:szCs w:val="24"/>
        </w:rPr>
        <w:t>に連絡</w:t>
      </w:r>
      <w:r w:rsidR="00AD160A" w:rsidRPr="00A90A0E">
        <w:rPr>
          <w:rFonts w:hint="eastAsia"/>
          <w:spacing w:val="-2"/>
          <w:sz w:val="24"/>
          <w:szCs w:val="24"/>
        </w:rPr>
        <w:t>してください</w:t>
      </w:r>
      <w:r w:rsidRPr="00A90A0E">
        <w:rPr>
          <w:rFonts w:hint="eastAsia"/>
          <w:spacing w:val="-2"/>
          <w:sz w:val="24"/>
          <w:szCs w:val="24"/>
        </w:rPr>
        <w:t>。</w:t>
      </w:r>
    </w:p>
    <w:sectPr w:rsidR="00BF5E91" w:rsidRPr="00A90A0E" w:rsidSect="00875896">
      <w:footerReference w:type="default" r:id="rId8"/>
      <w:type w:val="continuous"/>
      <w:pgSz w:w="11906" w:h="16838"/>
      <w:pgMar w:top="1134" w:right="1134" w:bottom="1134" w:left="1134" w:header="720" w:footer="720" w:gutter="0"/>
      <w:cols w:space="720"/>
      <w:noEndnote/>
      <w:docGrid w:type="linesAndChars" w:linePitch="193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F37E1" w14:textId="77777777" w:rsidR="00E53561" w:rsidRDefault="00E53561">
      <w:pPr>
        <w:spacing w:line="240" w:lineRule="auto"/>
      </w:pPr>
      <w:r>
        <w:separator/>
      </w:r>
    </w:p>
  </w:endnote>
  <w:endnote w:type="continuationSeparator" w:id="0">
    <w:p w14:paraId="4249F32E" w14:textId="77777777" w:rsidR="00E53561" w:rsidRDefault="00E53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9465A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B97CA" w14:textId="77777777" w:rsidR="00E53561" w:rsidRDefault="00E53561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7253BFF" w14:textId="77777777" w:rsidR="00E53561" w:rsidRDefault="00E535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768812497">
    <w:abstractNumId w:val="1"/>
  </w:num>
  <w:num w:numId="2" w16cid:durableId="556863676">
    <w:abstractNumId w:val="2"/>
  </w:num>
  <w:num w:numId="3" w16cid:durableId="149194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06142"/>
    <w:rsid w:val="00024411"/>
    <w:rsid w:val="0006319D"/>
    <w:rsid w:val="00070946"/>
    <w:rsid w:val="00097EBD"/>
    <w:rsid w:val="000F6160"/>
    <w:rsid w:val="00124C35"/>
    <w:rsid w:val="00134ADB"/>
    <w:rsid w:val="00162539"/>
    <w:rsid w:val="00167035"/>
    <w:rsid w:val="00171C8F"/>
    <w:rsid w:val="00176EFF"/>
    <w:rsid w:val="001D583A"/>
    <w:rsid w:val="001E64A6"/>
    <w:rsid w:val="0024280F"/>
    <w:rsid w:val="00262EFB"/>
    <w:rsid w:val="0026547B"/>
    <w:rsid w:val="002850F8"/>
    <w:rsid w:val="002D09E4"/>
    <w:rsid w:val="002D3092"/>
    <w:rsid w:val="002F3D75"/>
    <w:rsid w:val="003047BB"/>
    <w:rsid w:val="00307695"/>
    <w:rsid w:val="00384064"/>
    <w:rsid w:val="003A0766"/>
    <w:rsid w:val="003A5B9C"/>
    <w:rsid w:val="003A5D7D"/>
    <w:rsid w:val="003A7127"/>
    <w:rsid w:val="003B1EB6"/>
    <w:rsid w:val="003B2CC8"/>
    <w:rsid w:val="003D78DE"/>
    <w:rsid w:val="004374F3"/>
    <w:rsid w:val="00440377"/>
    <w:rsid w:val="00445210"/>
    <w:rsid w:val="0045790E"/>
    <w:rsid w:val="004712D2"/>
    <w:rsid w:val="004829CC"/>
    <w:rsid w:val="00496509"/>
    <w:rsid w:val="004C1057"/>
    <w:rsid w:val="004C3C10"/>
    <w:rsid w:val="004D10E5"/>
    <w:rsid w:val="004D48B7"/>
    <w:rsid w:val="004E1191"/>
    <w:rsid w:val="004E25C1"/>
    <w:rsid w:val="004F585A"/>
    <w:rsid w:val="00503E42"/>
    <w:rsid w:val="00505132"/>
    <w:rsid w:val="00532E21"/>
    <w:rsid w:val="005350C9"/>
    <w:rsid w:val="00560F9B"/>
    <w:rsid w:val="005A000A"/>
    <w:rsid w:val="005A1B97"/>
    <w:rsid w:val="005A1C97"/>
    <w:rsid w:val="005B2319"/>
    <w:rsid w:val="005F3B6D"/>
    <w:rsid w:val="00602B2F"/>
    <w:rsid w:val="00646A04"/>
    <w:rsid w:val="00652456"/>
    <w:rsid w:val="00657555"/>
    <w:rsid w:val="00676349"/>
    <w:rsid w:val="006770DE"/>
    <w:rsid w:val="006958ED"/>
    <w:rsid w:val="006A0DDC"/>
    <w:rsid w:val="006B510A"/>
    <w:rsid w:val="006B6B1A"/>
    <w:rsid w:val="006F1C07"/>
    <w:rsid w:val="006F72BA"/>
    <w:rsid w:val="00746210"/>
    <w:rsid w:val="007463BD"/>
    <w:rsid w:val="00781856"/>
    <w:rsid w:val="007857E0"/>
    <w:rsid w:val="00791786"/>
    <w:rsid w:val="00793230"/>
    <w:rsid w:val="007C27D6"/>
    <w:rsid w:val="007D0480"/>
    <w:rsid w:val="008634B7"/>
    <w:rsid w:val="00875896"/>
    <w:rsid w:val="00893327"/>
    <w:rsid w:val="00946238"/>
    <w:rsid w:val="0097462E"/>
    <w:rsid w:val="00980A1B"/>
    <w:rsid w:val="009B3E7E"/>
    <w:rsid w:val="009B4F6D"/>
    <w:rsid w:val="009C2C55"/>
    <w:rsid w:val="00A0427F"/>
    <w:rsid w:val="00A30210"/>
    <w:rsid w:val="00A34DBA"/>
    <w:rsid w:val="00A43D5D"/>
    <w:rsid w:val="00A81404"/>
    <w:rsid w:val="00A84D4A"/>
    <w:rsid w:val="00A90A0E"/>
    <w:rsid w:val="00AB09A4"/>
    <w:rsid w:val="00AD160A"/>
    <w:rsid w:val="00AD3108"/>
    <w:rsid w:val="00B004AF"/>
    <w:rsid w:val="00B02063"/>
    <w:rsid w:val="00B0311F"/>
    <w:rsid w:val="00B15BF6"/>
    <w:rsid w:val="00B67125"/>
    <w:rsid w:val="00BA4847"/>
    <w:rsid w:val="00BA7765"/>
    <w:rsid w:val="00BE2355"/>
    <w:rsid w:val="00BF1932"/>
    <w:rsid w:val="00BF56F1"/>
    <w:rsid w:val="00BF5E91"/>
    <w:rsid w:val="00C01357"/>
    <w:rsid w:val="00C35BEC"/>
    <w:rsid w:val="00C6547F"/>
    <w:rsid w:val="00C76508"/>
    <w:rsid w:val="00C859B1"/>
    <w:rsid w:val="00CD733B"/>
    <w:rsid w:val="00CE16B2"/>
    <w:rsid w:val="00D55380"/>
    <w:rsid w:val="00D57179"/>
    <w:rsid w:val="00D83C5F"/>
    <w:rsid w:val="00DA4478"/>
    <w:rsid w:val="00DF09A6"/>
    <w:rsid w:val="00DF132E"/>
    <w:rsid w:val="00E1183E"/>
    <w:rsid w:val="00E314C9"/>
    <w:rsid w:val="00E53561"/>
    <w:rsid w:val="00E57D17"/>
    <w:rsid w:val="00E76C92"/>
    <w:rsid w:val="00E96F1C"/>
    <w:rsid w:val="00EA2D69"/>
    <w:rsid w:val="00EA65FE"/>
    <w:rsid w:val="00EC4D0C"/>
    <w:rsid w:val="00ED2A37"/>
    <w:rsid w:val="00EF0735"/>
    <w:rsid w:val="00EF0F4B"/>
    <w:rsid w:val="00F04BC6"/>
    <w:rsid w:val="00F308B7"/>
    <w:rsid w:val="00F4126A"/>
    <w:rsid w:val="00F5686E"/>
    <w:rsid w:val="00F92E99"/>
    <w:rsid w:val="00F943DA"/>
    <w:rsid w:val="00FA2354"/>
    <w:rsid w:val="00FB1DFF"/>
    <w:rsid w:val="00FE1A6C"/>
    <w:rsid w:val="00FE23DB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6D35CD"/>
  <w14:defaultImageDpi w14:val="0"/>
  <w15:docId w15:val="{5CD66037-8972-45EE-8E24-E13D18740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29</cp:revision>
  <cp:lastPrinted>2025-05-19T00:33:00Z</cp:lastPrinted>
  <dcterms:created xsi:type="dcterms:W3CDTF">2018-02-28T07:45:00Z</dcterms:created>
  <dcterms:modified xsi:type="dcterms:W3CDTF">2026-01-08T05:38:00Z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2024-08-20T06:06:12Z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abb61460-64da-43ee-987c-48cf66c17c45</vt:lpwstr>
  </property>
  <property fmtid="{D5CDD505-2E9C-101B-9397-08002B2CF9AE}" pid="8" name="MSIP_Label_defa4170-0d19-0005-0004-bc88714345d2_ContentBits">
    <vt:lpwstr>0</vt:lpwstr>
  </property>
</Properties>
</file>