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8462B" w14:textId="0C7FECA0" w:rsidR="00BF5E91" w:rsidRPr="005C4A47" w:rsidRDefault="00D36528" w:rsidP="00A36369">
      <w:pPr>
        <w:pStyle w:val="a9"/>
        <w:suppressAutoHyphens w:val="0"/>
        <w:kinsoku/>
        <w:wordWrap/>
        <w:overflowPunct/>
        <w:autoSpaceDE/>
        <w:autoSpaceDN/>
        <w:adjustRightInd/>
        <w:spacing w:before="22" w:after="22" w:line="302" w:lineRule="exact"/>
        <w:ind w:left="0"/>
        <w:jc w:val="both"/>
        <w:outlineLvl w:val="2"/>
        <w:rPr>
          <w:rFonts w:asciiTheme="majorEastAsia" w:eastAsiaTheme="majorEastAsia" w:hAnsiTheme="majorEastAsia" w:cs="Times New Roman"/>
          <w:b w:val="0"/>
          <w:bCs w:val="0"/>
          <w:color w:val="000000" w:themeColor="text1"/>
          <w:u w:color="000000"/>
        </w:rPr>
      </w:pPr>
      <w:r w:rsidRPr="005C4A47">
        <w:rPr>
          <w:rFonts w:asciiTheme="majorEastAsia" w:eastAsiaTheme="majorEastAsia" w:hAnsiTheme="majorEastAsia"/>
          <w:color w:val="000000" w:themeColor="text1"/>
          <w:u w:color="000000"/>
        </w:rPr>
        <w:t xml:space="preserve"> </w:t>
      </w:r>
      <w:r w:rsidR="00BF5E91" w:rsidRPr="005C4A47">
        <w:rPr>
          <w:rFonts w:asciiTheme="majorEastAsia" w:eastAsiaTheme="majorEastAsia" w:hAnsiTheme="majorEastAsia"/>
          <w:color w:val="000000" w:themeColor="text1"/>
          <w:u w:color="000000"/>
        </w:rPr>
        <w:t>(</w:t>
      </w:r>
      <w:r w:rsidR="00BF5E91" w:rsidRPr="005C4A47">
        <w:rPr>
          <w:rFonts w:asciiTheme="majorEastAsia" w:eastAsiaTheme="majorEastAsia" w:hAnsiTheme="majorEastAsia" w:hint="eastAsia"/>
          <w:color w:val="000000" w:themeColor="text1"/>
          <w:u w:color="000000"/>
        </w:rPr>
        <w:t>別記</w:t>
      </w:r>
      <w:r w:rsidR="00486384">
        <w:rPr>
          <w:rFonts w:asciiTheme="majorEastAsia" w:eastAsiaTheme="majorEastAsia" w:hAnsiTheme="majorEastAsia" w:hint="eastAsia"/>
          <w:color w:val="000000" w:themeColor="text1"/>
          <w:u w:color="000000"/>
        </w:rPr>
        <w:t>10</w:t>
      </w:r>
      <w:r w:rsidR="008B5F7B">
        <w:rPr>
          <w:rFonts w:asciiTheme="majorEastAsia" w:eastAsiaTheme="majorEastAsia" w:hAnsiTheme="majorEastAsia" w:hint="eastAsia"/>
          <w:color w:val="000000" w:themeColor="text1"/>
          <w:u w:color="000000"/>
        </w:rPr>
        <w:t>4</w:t>
      </w:r>
      <w:r w:rsidR="00BF5E91" w:rsidRPr="005C4A47">
        <w:rPr>
          <w:rFonts w:asciiTheme="majorEastAsia" w:eastAsiaTheme="majorEastAsia" w:hAnsiTheme="majorEastAsia"/>
          <w:color w:val="000000" w:themeColor="text1"/>
          <w:u w:color="000000"/>
        </w:rPr>
        <w:t>)</w:t>
      </w:r>
      <w:r w:rsidR="00BF5E91" w:rsidRPr="005C4A47"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　和解の仲介の開始通知書</w:t>
      </w:r>
      <w:r w:rsidR="00AD0D9F">
        <w:rPr>
          <w:rFonts w:asciiTheme="majorEastAsia" w:eastAsiaTheme="majorEastAsia" w:hAnsiTheme="majorEastAsia" w:hint="eastAsia"/>
          <w:color w:val="000000" w:themeColor="text1"/>
          <w:u w:color="000000"/>
        </w:rPr>
        <w:t>（</w:t>
      </w:r>
      <w:r w:rsidR="00BF5E91" w:rsidRPr="005C4A47">
        <w:rPr>
          <w:rFonts w:asciiTheme="majorEastAsia" w:eastAsiaTheme="majorEastAsia" w:hAnsiTheme="majorEastAsia" w:hint="eastAsia"/>
          <w:color w:val="000000" w:themeColor="text1"/>
          <w:u w:color="000000"/>
        </w:rPr>
        <w:t>農業委員会</w:t>
      </w:r>
      <w:r w:rsidR="00AD0D9F"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 → </w:t>
      </w:r>
      <w:r w:rsidR="00BF5E91" w:rsidRPr="005C4A47">
        <w:rPr>
          <w:rFonts w:asciiTheme="majorEastAsia" w:eastAsiaTheme="majorEastAsia" w:hAnsiTheme="majorEastAsia" w:hint="eastAsia"/>
          <w:color w:val="000000" w:themeColor="text1"/>
          <w:u w:color="000000"/>
        </w:rPr>
        <w:t>申立人</w:t>
      </w:r>
      <w:r w:rsidR="00AD0D9F">
        <w:rPr>
          <w:rFonts w:asciiTheme="majorEastAsia" w:eastAsiaTheme="majorEastAsia" w:hAnsiTheme="majorEastAsia" w:hint="eastAsia"/>
          <w:color w:val="000000" w:themeColor="text1"/>
          <w:u w:color="000000"/>
        </w:rPr>
        <w:t>）</w:t>
      </w:r>
    </w:p>
    <w:p w14:paraId="5A288F93" w14:textId="2C064385" w:rsidR="00BF5E91" w:rsidRDefault="00D72160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0"/>
          <w:szCs w:val="20"/>
        </w:rPr>
      </w:pPr>
      <w:r w:rsidRPr="005B58DA">
        <w:rPr>
          <w:rFonts w:hAnsi="Times New Roman" w:cs="Times New Roman" w:hint="eastAsia"/>
          <w:color w:val="000000" w:themeColor="text1"/>
          <w:spacing w:val="2"/>
          <w:sz w:val="20"/>
          <w:szCs w:val="20"/>
        </w:rPr>
        <w:t>様式例第12号の３</w:t>
      </w:r>
    </w:p>
    <w:p w14:paraId="7CD1CE28" w14:textId="77777777" w:rsidR="003369E9" w:rsidRPr="005B58DA" w:rsidRDefault="003369E9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0"/>
          <w:szCs w:val="20"/>
        </w:rPr>
      </w:pPr>
    </w:p>
    <w:p w14:paraId="6118DDD5" w14:textId="77777777" w:rsidR="00BF5E91" w:rsidRPr="005B58DA" w:rsidRDefault="00BF5E91">
      <w:pPr>
        <w:pStyle w:val="a3"/>
        <w:suppressAutoHyphens w:val="0"/>
        <w:wordWrap/>
        <w:autoSpaceDE/>
        <w:autoSpaceDN/>
        <w:adjustRightInd/>
        <w:jc w:val="center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5B58DA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fldChar w:fldCharType="begin"/>
      </w:r>
      <w:r w:rsidRPr="005B58DA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instrText>eq \o\ad(</w:instrText>
      </w:r>
      <w:r w:rsidRPr="005B58D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instrText>和解の仲介の開始通知書</w:instrText>
      </w:r>
      <w:r w:rsidRPr="005B58DA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instrText>,</w:instrText>
      </w:r>
      <w:r w:rsidRPr="005B58DA">
        <w:rPr>
          <w:rFonts w:asciiTheme="majorEastAsia" w:eastAsiaTheme="majorEastAsia" w:hAnsiTheme="majorEastAsia" w:cs="Times New Roman" w:hint="eastAsia"/>
          <w:color w:val="000000" w:themeColor="text1"/>
          <w:sz w:val="24"/>
          <w:szCs w:val="24"/>
        </w:rPr>
        <w:instrText xml:space="preserve">　　　　　　　　　　　　　　　　</w:instrText>
      </w:r>
      <w:r w:rsidRPr="005B58DA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instrText>)</w:instrText>
      </w:r>
      <w:r w:rsidRPr="005B58DA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fldChar w:fldCharType="separate"/>
      </w:r>
      <w:r w:rsidRPr="005B58D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和解の仲介の開始通知書</w:t>
      </w:r>
      <w:r w:rsidRPr="005B58DA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fldChar w:fldCharType="end"/>
      </w:r>
    </w:p>
    <w:p w14:paraId="12030FA5" w14:textId="77777777" w:rsidR="00BF5E91" w:rsidRPr="005B58DA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1A7BE990" w14:textId="2FD5B28A" w:rsidR="00BF5E91" w:rsidRPr="005B58DA" w:rsidRDefault="00BF5E91">
      <w:pPr>
        <w:pStyle w:val="a3"/>
        <w:suppressAutoHyphens w:val="0"/>
        <w:wordWrap/>
        <w:autoSpaceDE/>
        <w:autoSpaceDN/>
        <w:adjustRightInd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5B58DA">
        <w:rPr>
          <w:rFonts w:hint="eastAsia"/>
          <w:color w:val="000000" w:themeColor="text1"/>
          <w:sz w:val="24"/>
          <w:szCs w:val="24"/>
        </w:rPr>
        <w:t xml:space="preserve">　　　</w:t>
      </w:r>
      <w:r w:rsidR="00262EFB" w:rsidRPr="005B58DA">
        <w:rPr>
          <w:rFonts w:hint="eastAsia"/>
          <w:color w:val="000000" w:themeColor="text1"/>
          <w:sz w:val="24"/>
          <w:szCs w:val="24"/>
        </w:rPr>
        <w:t xml:space="preserve">　　　　　　　　　　　　　　　　　　　　　　　　　　　　　　</w:t>
      </w:r>
      <w:r w:rsidRPr="005B58DA">
        <w:rPr>
          <w:rFonts w:hint="eastAsia"/>
          <w:color w:val="000000" w:themeColor="text1"/>
          <w:sz w:val="24"/>
          <w:szCs w:val="24"/>
        </w:rPr>
        <w:t>年　　月　　日</w:t>
      </w:r>
    </w:p>
    <w:p w14:paraId="1EBBEAC4" w14:textId="77777777" w:rsidR="00BF5E91" w:rsidRPr="005B58DA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5B58DA">
        <w:rPr>
          <w:color w:val="000000" w:themeColor="text1"/>
          <w:sz w:val="24"/>
          <w:szCs w:val="24"/>
        </w:rPr>
        <w:t xml:space="preserve">    </w:t>
      </w:r>
    </w:p>
    <w:p w14:paraId="2A2A368C" w14:textId="77777777" w:rsidR="00BF5E91" w:rsidRPr="005B58DA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5B58DA">
        <w:rPr>
          <w:rFonts w:hint="eastAsia"/>
          <w:color w:val="000000" w:themeColor="text1"/>
          <w:sz w:val="24"/>
          <w:szCs w:val="24"/>
        </w:rPr>
        <w:t xml:space="preserve">　申立人（被申立人）　住所</w:t>
      </w:r>
    </w:p>
    <w:p w14:paraId="307B6E6E" w14:textId="77777777" w:rsidR="00BF5E91" w:rsidRPr="005B58DA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5B58DA">
        <w:rPr>
          <w:rFonts w:hint="eastAsia"/>
          <w:color w:val="000000" w:themeColor="text1"/>
          <w:sz w:val="24"/>
          <w:szCs w:val="24"/>
        </w:rPr>
        <w:t xml:space="preserve">　　　　　　　　　　　氏名　　　　　　　様</w:t>
      </w:r>
    </w:p>
    <w:p w14:paraId="0A483613" w14:textId="77777777" w:rsidR="00BF5E91" w:rsidRPr="005B58DA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0F4F2EA7" w14:textId="6F35949F" w:rsidR="00BF5E91" w:rsidRPr="005B58DA" w:rsidRDefault="00BF5E91" w:rsidP="00823B5C">
      <w:pPr>
        <w:pStyle w:val="a3"/>
        <w:suppressAutoHyphens w:val="0"/>
        <w:wordWrap/>
        <w:autoSpaceDE/>
        <w:autoSpaceDN/>
        <w:adjustRightInd/>
        <w:ind w:left="244" w:hangingChars="100" w:hanging="244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5B58DA">
        <w:rPr>
          <w:color w:val="000000" w:themeColor="text1"/>
          <w:sz w:val="24"/>
          <w:szCs w:val="24"/>
        </w:rPr>
        <w:t xml:space="preserve">                     </w:t>
      </w:r>
      <w:r w:rsidR="00262EFB" w:rsidRPr="005B58DA">
        <w:rPr>
          <w:rFonts w:hint="eastAsia"/>
          <w:color w:val="000000" w:themeColor="text1"/>
          <w:sz w:val="24"/>
          <w:szCs w:val="24"/>
        </w:rPr>
        <w:t xml:space="preserve">　　　　　　　　　　　　</w:t>
      </w:r>
      <w:r w:rsidR="00823B5C">
        <w:rPr>
          <w:rFonts w:hint="eastAsia"/>
          <w:color w:val="000000" w:themeColor="text1"/>
          <w:sz w:val="24"/>
          <w:szCs w:val="24"/>
        </w:rPr>
        <w:t xml:space="preserve"> 〇〇〇</w:t>
      </w:r>
      <w:r w:rsidRPr="005B58DA">
        <w:rPr>
          <w:rFonts w:hint="eastAsia"/>
          <w:color w:val="000000" w:themeColor="text1"/>
          <w:sz w:val="24"/>
          <w:szCs w:val="24"/>
        </w:rPr>
        <w:t>農業委員会会長</w:t>
      </w:r>
      <w:r w:rsidR="00262EFB" w:rsidRPr="005B58DA">
        <w:rPr>
          <w:rFonts w:hint="eastAsia"/>
          <w:color w:val="000000" w:themeColor="text1"/>
          <w:sz w:val="24"/>
          <w:szCs w:val="24"/>
        </w:rPr>
        <w:t xml:space="preserve">　</w:t>
      </w:r>
      <w:r w:rsidR="00823B5C">
        <w:rPr>
          <w:rFonts w:hint="eastAsia"/>
          <w:color w:val="000000" w:themeColor="text1"/>
          <w:sz w:val="24"/>
          <w:szCs w:val="24"/>
        </w:rPr>
        <w:t>〇〇　〇〇</w:t>
      </w:r>
      <w:r w:rsidRPr="005B58DA">
        <w:rPr>
          <w:rFonts w:hint="eastAsia"/>
          <w:color w:val="000000" w:themeColor="text1"/>
          <w:sz w:val="24"/>
          <w:szCs w:val="24"/>
        </w:rPr>
        <w:t xml:space="preserve">　</w:t>
      </w:r>
    </w:p>
    <w:p w14:paraId="6BBD7589" w14:textId="77777777" w:rsidR="00BF5E91" w:rsidRPr="005B58DA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5E5303CD" w14:textId="77777777" w:rsidR="00BF5E91" w:rsidRPr="005B58DA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5B58DA">
        <w:rPr>
          <w:rFonts w:hint="eastAsia"/>
          <w:color w:val="000000" w:themeColor="text1"/>
          <w:sz w:val="24"/>
          <w:szCs w:val="24"/>
        </w:rPr>
        <w:t xml:space="preserve">　下記１に記載する和解の仲介の申立てに係る紛争事件について、その和解の仲介を行なうこととし、農地法第</w:t>
      </w:r>
      <w:r w:rsidRPr="005B58DA">
        <w:rPr>
          <w:color w:val="000000" w:themeColor="text1"/>
          <w:sz w:val="24"/>
          <w:szCs w:val="24"/>
        </w:rPr>
        <w:t>25</w:t>
      </w:r>
      <w:r w:rsidRPr="005B58DA">
        <w:rPr>
          <w:rFonts w:hint="eastAsia"/>
          <w:color w:val="000000" w:themeColor="text1"/>
          <w:sz w:val="24"/>
          <w:szCs w:val="24"/>
        </w:rPr>
        <w:t>条第２項の規定に基づきその仲介委員を下記２のとおり指名したので通知します。</w:t>
      </w:r>
    </w:p>
    <w:p w14:paraId="31C5B334" w14:textId="77777777" w:rsidR="00BF5E91" w:rsidRPr="005B58DA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5B58DA">
        <w:rPr>
          <w:rFonts w:hint="eastAsia"/>
          <w:color w:val="000000" w:themeColor="text1"/>
          <w:sz w:val="24"/>
          <w:szCs w:val="24"/>
        </w:rPr>
        <w:t xml:space="preserve">　なお、今後、この事件に係る仲介手続きは、同法第</w:t>
      </w:r>
      <w:r w:rsidRPr="005B58DA">
        <w:rPr>
          <w:color w:val="000000" w:themeColor="text1"/>
          <w:sz w:val="24"/>
          <w:szCs w:val="24"/>
        </w:rPr>
        <w:t>25</w:t>
      </w:r>
      <w:r w:rsidRPr="005B58DA">
        <w:rPr>
          <w:rFonts w:hint="eastAsia"/>
          <w:color w:val="000000" w:themeColor="text1"/>
          <w:sz w:val="24"/>
          <w:szCs w:val="24"/>
        </w:rPr>
        <w:t>条第２項の規定により仲介委員が行なうこととなりますから、御了知ください。</w:t>
      </w:r>
    </w:p>
    <w:p w14:paraId="0878A2AB" w14:textId="77777777" w:rsidR="00BF5E91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39A15768" w14:textId="77777777" w:rsidR="00823B5C" w:rsidRPr="005B58DA" w:rsidRDefault="00823B5C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3B9964EE" w14:textId="0FB4451E" w:rsidR="00BF5E91" w:rsidRPr="005B58DA" w:rsidRDefault="00BF5E91">
      <w:pPr>
        <w:pStyle w:val="a3"/>
        <w:suppressAutoHyphens w:val="0"/>
        <w:wordWrap/>
        <w:autoSpaceDE/>
        <w:autoSpaceDN/>
        <w:adjustRightInd/>
        <w:jc w:val="center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5B58DA">
        <w:rPr>
          <w:rFonts w:hint="eastAsia"/>
          <w:color w:val="000000" w:themeColor="text1"/>
          <w:sz w:val="24"/>
          <w:szCs w:val="24"/>
        </w:rPr>
        <w:t>記</w:t>
      </w:r>
    </w:p>
    <w:p w14:paraId="73204454" w14:textId="77777777" w:rsidR="00823B5C" w:rsidRDefault="00823B5C">
      <w:pPr>
        <w:pStyle w:val="a3"/>
        <w:suppressAutoHyphens w:val="0"/>
        <w:wordWrap/>
        <w:autoSpaceDE/>
        <w:autoSpaceDN/>
        <w:adjustRightInd/>
        <w:jc w:val="both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06C1C5B9" w14:textId="7DA30C6A" w:rsidR="00BF5E91" w:rsidRPr="005B58DA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5B58D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１　事件名及び当事者の氏名</w:t>
      </w:r>
    </w:p>
    <w:p w14:paraId="52CAF3B7" w14:textId="77777777" w:rsidR="00BF5E91" w:rsidRPr="005B58DA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5B58DA">
        <w:rPr>
          <w:color w:val="000000" w:themeColor="text1"/>
          <w:sz w:val="24"/>
          <w:szCs w:val="24"/>
        </w:rPr>
        <w:t xml:space="preserve">      </w:t>
      </w:r>
      <w:r w:rsidRPr="005B58DA">
        <w:rPr>
          <w:rFonts w:hint="eastAsia"/>
          <w:color w:val="000000" w:themeColor="text1"/>
          <w:sz w:val="24"/>
          <w:szCs w:val="24"/>
        </w:rPr>
        <w:t xml:space="preserve">　　　　年仲介第　　号　　請求事件</w:t>
      </w:r>
    </w:p>
    <w:p w14:paraId="4EF4A572" w14:textId="77777777" w:rsidR="00BF5E91" w:rsidRPr="005B58DA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5B58DA">
        <w:rPr>
          <w:color w:val="000000" w:themeColor="text1"/>
          <w:sz w:val="24"/>
          <w:szCs w:val="24"/>
        </w:rPr>
        <w:t xml:space="preserve">                                            </w:t>
      </w:r>
      <w:r w:rsidRPr="005B58DA">
        <w:rPr>
          <w:rFonts w:hAnsi="Times New Roman" w:cs="Times New Roman"/>
          <w:color w:val="000000" w:themeColor="text1"/>
          <w:sz w:val="24"/>
          <w:szCs w:val="24"/>
        </w:rPr>
        <w:fldChar w:fldCharType="begin"/>
      </w:r>
      <w:r w:rsidRPr="005B58DA">
        <w:rPr>
          <w:rFonts w:hAnsi="Times New Roman" w:cs="Times New Roman"/>
          <w:color w:val="000000" w:themeColor="text1"/>
          <w:sz w:val="24"/>
          <w:szCs w:val="24"/>
        </w:rPr>
        <w:instrText>eq \o\ad(</w:instrText>
      </w:r>
      <w:r w:rsidRPr="005B58DA">
        <w:rPr>
          <w:rFonts w:hint="eastAsia"/>
          <w:color w:val="000000" w:themeColor="text1"/>
          <w:sz w:val="24"/>
          <w:szCs w:val="24"/>
        </w:rPr>
        <w:instrText>申立人</w:instrText>
      </w:r>
      <w:r w:rsidRPr="005B58DA">
        <w:rPr>
          <w:rFonts w:hAnsi="Times New Roman" w:cs="Times New Roman"/>
          <w:color w:val="000000" w:themeColor="text1"/>
          <w:sz w:val="24"/>
          <w:szCs w:val="24"/>
        </w:rPr>
        <w:instrText>,</w:instrText>
      </w:r>
      <w:r w:rsidRPr="005B58DA">
        <w:rPr>
          <w:rFonts w:hAnsi="Times New Roman" w:cs="Times New Roman" w:hint="eastAsia"/>
          <w:color w:val="000000" w:themeColor="text1"/>
          <w:sz w:val="24"/>
          <w:szCs w:val="24"/>
        </w:rPr>
        <w:instrText xml:space="preserve">　　　　</w:instrText>
      </w:r>
      <w:r w:rsidRPr="005B58DA">
        <w:rPr>
          <w:rFonts w:hAnsi="Times New Roman" w:cs="Times New Roman"/>
          <w:color w:val="000000" w:themeColor="text1"/>
          <w:sz w:val="24"/>
          <w:szCs w:val="24"/>
        </w:rPr>
        <w:instrText>)</w:instrText>
      </w:r>
      <w:r w:rsidRPr="005B58DA">
        <w:rPr>
          <w:rFonts w:hAnsi="Times New Roman" w:cs="Times New Roman"/>
          <w:color w:val="000000" w:themeColor="text1"/>
          <w:sz w:val="24"/>
          <w:szCs w:val="24"/>
        </w:rPr>
        <w:fldChar w:fldCharType="separate"/>
      </w:r>
      <w:r w:rsidRPr="005B58DA">
        <w:rPr>
          <w:rFonts w:hint="eastAsia"/>
          <w:color w:val="000000" w:themeColor="text1"/>
          <w:sz w:val="24"/>
          <w:szCs w:val="24"/>
        </w:rPr>
        <w:t>申立人</w:t>
      </w:r>
      <w:r w:rsidRPr="005B58DA">
        <w:rPr>
          <w:rFonts w:hAnsi="Times New Roman" w:cs="Times New Roman"/>
          <w:color w:val="000000" w:themeColor="text1"/>
          <w:sz w:val="24"/>
          <w:szCs w:val="24"/>
        </w:rPr>
        <w:fldChar w:fldCharType="end"/>
      </w:r>
      <w:r w:rsidRPr="005B58DA">
        <w:rPr>
          <w:rFonts w:hint="eastAsia"/>
          <w:color w:val="000000" w:themeColor="text1"/>
          <w:sz w:val="24"/>
          <w:szCs w:val="24"/>
        </w:rPr>
        <w:t xml:space="preserve">　　　氏名</w:t>
      </w:r>
    </w:p>
    <w:p w14:paraId="1A7BEAD2" w14:textId="77777777" w:rsidR="00BF5E91" w:rsidRPr="005B58DA" w:rsidRDefault="00BF5E91">
      <w:pPr>
        <w:pStyle w:val="a3"/>
        <w:suppressAutoHyphens w:val="0"/>
        <w:wordWrap/>
        <w:autoSpaceDE/>
        <w:autoSpaceDN/>
        <w:adjustRightInd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5B58DA">
        <w:rPr>
          <w:color w:val="000000" w:themeColor="text1"/>
          <w:sz w:val="24"/>
          <w:szCs w:val="24"/>
        </w:rPr>
        <w:t xml:space="preserve">                                            </w:t>
      </w:r>
      <w:r w:rsidRPr="005B58DA">
        <w:rPr>
          <w:rFonts w:hint="eastAsia"/>
          <w:color w:val="000000" w:themeColor="text1"/>
          <w:sz w:val="24"/>
          <w:szCs w:val="24"/>
        </w:rPr>
        <w:t>被申立人　　　氏名</w:t>
      </w:r>
    </w:p>
    <w:p w14:paraId="1EEC3D0D" w14:textId="77777777" w:rsidR="00BF5E91" w:rsidRPr="005B58DA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65F6BD07" w14:textId="77777777" w:rsidR="005B58DA" w:rsidRPr="005B58DA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B58D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２　指名した仲介委員の氏名</w:t>
      </w:r>
    </w:p>
    <w:p w14:paraId="67EEEF7E" w14:textId="540B1A46" w:rsidR="00BF5E91" w:rsidRPr="005B58DA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5B58DA">
        <w:rPr>
          <w:color w:val="000000" w:themeColor="text1"/>
          <w:sz w:val="24"/>
          <w:szCs w:val="24"/>
        </w:rPr>
        <w:t xml:space="preserve">      </w:t>
      </w:r>
      <w:r w:rsidRPr="005B58DA">
        <w:rPr>
          <w:rFonts w:hint="eastAsia"/>
          <w:color w:val="000000" w:themeColor="text1"/>
          <w:sz w:val="24"/>
          <w:szCs w:val="24"/>
        </w:rPr>
        <w:t>農業委員</w:t>
      </w:r>
      <w:r w:rsidRPr="005B58DA">
        <w:rPr>
          <w:color w:val="000000" w:themeColor="text1"/>
          <w:sz w:val="24"/>
          <w:szCs w:val="24"/>
        </w:rPr>
        <w:t xml:space="preserve">      </w:t>
      </w:r>
      <w:r w:rsidRPr="005B58DA">
        <w:rPr>
          <w:rFonts w:hint="eastAsia"/>
          <w:color w:val="000000" w:themeColor="text1"/>
          <w:sz w:val="24"/>
          <w:szCs w:val="24"/>
        </w:rPr>
        <w:t>氏名</w:t>
      </w:r>
    </w:p>
    <w:p w14:paraId="54669175" w14:textId="25FF2BCE" w:rsidR="00BF5E91" w:rsidRPr="005B58DA" w:rsidRDefault="00BF5E91">
      <w:pPr>
        <w:pStyle w:val="a3"/>
        <w:suppressAutoHyphens w:val="0"/>
        <w:wordWrap/>
        <w:autoSpaceDE/>
        <w:autoSpaceDN/>
        <w:adjustRightInd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5B58DA">
        <w:rPr>
          <w:color w:val="000000" w:themeColor="text1"/>
          <w:sz w:val="24"/>
          <w:szCs w:val="24"/>
        </w:rPr>
        <w:t xml:space="preserve">      </w:t>
      </w:r>
      <w:r w:rsidR="00091E46" w:rsidRPr="005B58DA">
        <w:rPr>
          <w:rFonts w:hint="eastAsia"/>
          <w:color w:val="000000" w:themeColor="text1"/>
          <w:sz w:val="24"/>
          <w:szCs w:val="24"/>
        </w:rPr>
        <w:t>農業委員</w:t>
      </w:r>
      <w:r w:rsidRPr="005B58DA">
        <w:rPr>
          <w:color w:val="000000" w:themeColor="text1"/>
          <w:sz w:val="24"/>
          <w:szCs w:val="24"/>
        </w:rPr>
        <w:t xml:space="preserve">      </w:t>
      </w:r>
      <w:r w:rsidRPr="005B58DA">
        <w:rPr>
          <w:rFonts w:hint="eastAsia"/>
          <w:color w:val="000000" w:themeColor="text1"/>
          <w:sz w:val="24"/>
          <w:szCs w:val="24"/>
        </w:rPr>
        <w:t>氏名</w:t>
      </w:r>
    </w:p>
    <w:p w14:paraId="7DE729CA" w14:textId="0650A3B8" w:rsidR="00BF5E91" w:rsidRPr="005B58DA" w:rsidRDefault="00BF5E91">
      <w:pPr>
        <w:pStyle w:val="a3"/>
        <w:suppressAutoHyphens w:val="0"/>
        <w:wordWrap/>
        <w:autoSpaceDE/>
        <w:autoSpaceDN/>
        <w:adjustRightInd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5B58DA">
        <w:rPr>
          <w:color w:val="000000" w:themeColor="text1"/>
          <w:sz w:val="24"/>
          <w:szCs w:val="24"/>
        </w:rPr>
        <w:t xml:space="preserve">      </w:t>
      </w:r>
      <w:r w:rsidR="00091E46" w:rsidRPr="005B58DA">
        <w:rPr>
          <w:rFonts w:hint="eastAsia"/>
          <w:color w:val="000000" w:themeColor="text1"/>
          <w:sz w:val="24"/>
          <w:szCs w:val="24"/>
        </w:rPr>
        <w:t>農業委員</w:t>
      </w:r>
      <w:r w:rsidRPr="005B58DA">
        <w:rPr>
          <w:color w:val="000000" w:themeColor="text1"/>
          <w:sz w:val="24"/>
          <w:szCs w:val="24"/>
        </w:rPr>
        <w:t xml:space="preserve">      </w:t>
      </w:r>
      <w:r w:rsidRPr="005B58DA">
        <w:rPr>
          <w:rFonts w:hint="eastAsia"/>
          <w:color w:val="000000" w:themeColor="text1"/>
          <w:sz w:val="24"/>
          <w:szCs w:val="24"/>
        </w:rPr>
        <w:t>氏名</w:t>
      </w:r>
    </w:p>
    <w:p w14:paraId="283B26FE" w14:textId="77777777" w:rsidR="00BF5E91" w:rsidRPr="005B58DA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00539473" w14:textId="77777777" w:rsidR="00BF5E91" w:rsidRPr="005B58DA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2172BFC5" w14:textId="77777777" w:rsidR="00C600BC" w:rsidRPr="005B58DA" w:rsidRDefault="00C600BC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4A33A0B0" w14:textId="77777777" w:rsidR="00C600BC" w:rsidRPr="005B58DA" w:rsidRDefault="00C600BC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39A86A09" w14:textId="77777777" w:rsidR="00C600BC" w:rsidRPr="005B58DA" w:rsidRDefault="00C600BC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0CF8BCE8" w14:textId="77777777" w:rsidR="00C600BC" w:rsidRPr="005B58DA" w:rsidRDefault="00C600BC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4B15ECEF" w14:textId="77777777" w:rsidR="00C600BC" w:rsidRDefault="00C600BC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2EE2ED64" w14:textId="77777777" w:rsidR="00823B5C" w:rsidRPr="005B58DA" w:rsidRDefault="00823B5C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232F5E33" w14:textId="77777777" w:rsidR="00C600BC" w:rsidRPr="005B58DA" w:rsidRDefault="00C600BC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6B3D880B" w14:textId="77777777" w:rsidR="00C600BC" w:rsidRPr="005B58DA" w:rsidRDefault="00C600BC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3298ECB5" w14:textId="77777777" w:rsidR="00C600BC" w:rsidRPr="005B58DA" w:rsidRDefault="00C600BC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2FBDA602" w14:textId="77777777" w:rsidR="00C600BC" w:rsidRPr="005B58DA" w:rsidRDefault="00C600BC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199674CB" w14:textId="77777777" w:rsidR="00BF5E91" w:rsidRPr="00823B5C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asciiTheme="minorEastAsia" w:eastAsiaTheme="minorEastAsia" w:hAnsiTheme="minorEastAsia" w:cs="Times New Roman"/>
          <w:color w:val="000000" w:themeColor="text1"/>
          <w:spacing w:val="2"/>
          <w:sz w:val="24"/>
          <w:szCs w:val="24"/>
        </w:rPr>
      </w:pPr>
      <w:r w:rsidRPr="00823B5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（記載要領）</w:t>
      </w:r>
    </w:p>
    <w:p w14:paraId="358C6116" w14:textId="77777777" w:rsidR="005B58DA" w:rsidRDefault="00BF5E91" w:rsidP="005B58DA">
      <w:pPr>
        <w:pStyle w:val="a3"/>
        <w:suppressAutoHyphens w:val="0"/>
        <w:wordWrap/>
        <w:autoSpaceDE/>
        <w:autoSpaceDN/>
        <w:adjustRightInd/>
        <w:jc w:val="both"/>
        <w:rPr>
          <w:color w:val="000000" w:themeColor="text1"/>
          <w:sz w:val="24"/>
          <w:szCs w:val="24"/>
        </w:rPr>
      </w:pPr>
      <w:r w:rsidRPr="005B58DA">
        <w:rPr>
          <w:rFonts w:hint="eastAsia"/>
          <w:color w:val="000000" w:themeColor="text1"/>
          <w:sz w:val="24"/>
          <w:szCs w:val="24"/>
        </w:rPr>
        <w:t xml:space="preserve">　</w:t>
      </w:r>
      <w:r w:rsidR="008F6C00" w:rsidRPr="005B58DA">
        <w:rPr>
          <w:rFonts w:hint="eastAsia"/>
          <w:color w:val="000000" w:themeColor="text1"/>
          <w:sz w:val="24"/>
          <w:szCs w:val="24"/>
        </w:rPr>
        <w:t xml:space="preserve">　</w:t>
      </w:r>
      <w:r w:rsidRPr="005B58DA">
        <w:rPr>
          <w:rFonts w:hint="eastAsia"/>
          <w:color w:val="000000" w:themeColor="text1"/>
          <w:sz w:val="24"/>
          <w:szCs w:val="24"/>
        </w:rPr>
        <w:t>法人である場合は、住所は主たる事務所の所在地を、氏名は法人の名称及び代表者の</w:t>
      </w:r>
    </w:p>
    <w:p w14:paraId="19075D65" w14:textId="28AAA518" w:rsidR="00BF5E91" w:rsidRPr="005B58DA" w:rsidRDefault="00BF5E91" w:rsidP="005B58DA">
      <w:pPr>
        <w:pStyle w:val="a3"/>
        <w:suppressAutoHyphens w:val="0"/>
        <w:wordWrap/>
        <w:autoSpaceDE/>
        <w:autoSpaceDN/>
        <w:adjustRightInd/>
        <w:ind w:firstLineChars="100" w:firstLine="244"/>
        <w:jc w:val="both"/>
        <w:rPr>
          <w:rFonts w:hAnsi="Times New Roman" w:cs="Times New Roman"/>
          <w:color w:val="000000" w:themeColor="text1"/>
          <w:sz w:val="24"/>
          <w:szCs w:val="24"/>
        </w:rPr>
      </w:pPr>
      <w:r w:rsidRPr="005B58DA">
        <w:rPr>
          <w:rFonts w:hint="eastAsia"/>
          <w:color w:val="000000" w:themeColor="text1"/>
          <w:sz w:val="24"/>
          <w:szCs w:val="24"/>
        </w:rPr>
        <w:t>氏名をそれぞれ記載する。</w:t>
      </w:r>
    </w:p>
    <w:sectPr w:rsidR="00BF5E91" w:rsidRPr="005B58DA" w:rsidSect="00D36528">
      <w:footerReference w:type="default" r:id="rId8"/>
      <w:pgSz w:w="11906" w:h="16838"/>
      <w:pgMar w:top="1190" w:right="1002" w:bottom="1190" w:left="1004" w:header="720" w:footer="720" w:gutter="0"/>
      <w:cols w:space="720"/>
      <w:noEndnote/>
      <w:docGrid w:type="linesAndChars" w:linePitch="32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73DBA" w14:textId="77777777" w:rsidR="00713A5E" w:rsidRDefault="00713A5E">
      <w:pPr>
        <w:spacing w:line="240" w:lineRule="auto"/>
      </w:pPr>
      <w:r>
        <w:separator/>
      </w:r>
    </w:p>
  </w:endnote>
  <w:endnote w:type="continuationSeparator" w:id="0">
    <w:p w14:paraId="2E3F7CA0" w14:textId="77777777" w:rsidR="00713A5E" w:rsidRDefault="00713A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E6376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9E1B2" w14:textId="77777777" w:rsidR="00713A5E" w:rsidRDefault="00713A5E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BA6A505" w14:textId="77777777" w:rsidR="00713A5E" w:rsidRDefault="00713A5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148979803">
    <w:abstractNumId w:val="1"/>
  </w:num>
  <w:num w:numId="2" w16cid:durableId="2972732">
    <w:abstractNumId w:val="2"/>
  </w:num>
  <w:num w:numId="3" w16cid:durableId="544947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defaultTabStop w:val="738"/>
  <w:drawingGridHorizontalSpacing w:val="105"/>
  <w:drawingGridVerticalSpacing w:val="14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03231"/>
    <w:rsid w:val="00027B73"/>
    <w:rsid w:val="0006319D"/>
    <w:rsid w:val="00091E46"/>
    <w:rsid w:val="00097EBD"/>
    <w:rsid w:val="000B2236"/>
    <w:rsid w:val="00124C35"/>
    <w:rsid w:val="00134ADB"/>
    <w:rsid w:val="0014357E"/>
    <w:rsid w:val="00176EFF"/>
    <w:rsid w:val="00195F2E"/>
    <w:rsid w:val="00197DEA"/>
    <w:rsid w:val="001E51BA"/>
    <w:rsid w:val="001E64A6"/>
    <w:rsid w:val="002063D4"/>
    <w:rsid w:val="00221248"/>
    <w:rsid w:val="00262EFB"/>
    <w:rsid w:val="0026547B"/>
    <w:rsid w:val="002A47B0"/>
    <w:rsid w:val="002B41CD"/>
    <w:rsid w:val="002C671E"/>
    <w:rsid w:val="002C6C58"/>
    <w:rsid w:val="002F3D75"/>
    <w:rsid w:val="003369E9"/>
    <w:rsid w:val="003967A2"/>
    <w:rsid w:val="003A0766"/>
    <w:rsid w:val="003A5B9C"/>
    <w:rsid w:val="003D78DE"/>
    <w:rsid w:val="00405845"/>
    <w:rsid w:val="00412A3C"/>
    <w:rsid w:val="00442957"/>
    <w:rsid w:val="00486384"/>
    <w:rsid w:val="00496509"/>
    <w:rsid w:val="004B716D"/>
    <w:rsid w:val="004C3C10"/>
    <w:rsid w:val="004D48B7"/>
    <w:rsid w:val="004E00FC"/>
    <w:rsid w:val="004E1191"/>
    <w:rsid w:val="004E25C1"/>
    <w:rsid w:val="004E732D"/>
    <w:rsid w:val="00503E42"/>
    <w:rsid w:val="005134A8"/>
    <w:rsid w:val="00560F9B"/>
    <w:rsid w:val="005A000A"/>
    <w:rsid w:val="005B58DA"/>
    <w:rsid w:val="005C4A47"/>
    <w:rsid w:val="005D004C"/>
    <w:rsid w:val="005F3B6D"/>
    <w:rsid w:val="00602B2F"/>
    <w:rsid w:val="00651D5E"/>
    <w:rsid w:val="00657555"/>
    <w:rsid w:val="006618A0"/>
    <w:rsid w:val="00676AD4"/>
    <w:rsid w:val="006961B6"/>
    <w:rsid w:val="006A0DDC"/>
    <w:rsid w:val="006B347C"/>
    <w:rsid w:val="00701246"/>
    <w:rsid w:val="00713A5E"/>
    <w:rsid w:val="007631FF"/>
    <w:rsid w:val="00777582"/>
    <w:rsid w:val="00793230"/>
    <w:rsid w:val="007C27D6"/>
    <w:rsid w:val="007E1E4B"/>
    <w:rsid w:val="00814397"/>
    <w:rsid w:val="00823B5C"/>
    <w:rsid w:val="0083614B"/>
    <w:rsid w:val="008550E7"/>
    <w:rsid w:val="008634B7"/>
    <w:rsid w:val="00875896"/>
    <w:rsid w:val="008A1913"/>
    <w:rsid w:val="008A62A9"/>
    <w:rsid w:val="008B5F7B"/>
    <w:rsid w:val="008E74A5"/>
    <w:rsid w:val="008F6C00"/>
    <w:rsid w:val="008F6E35"/>
    <w:rsid w:val="00900D5D"/>
    <w:rsid w:val="00931F07"/>
    <w:rsid w:val="0095218C"/>
    <w:rsid w:val="00964705"/>
    <w:rsid w:val="00975C63"/>
    <w:rsid w:val="009B4F6D"/>
    <w:rsid w:val="009C2C55"/>
    <w:rsid w:val="00A01203"/>
    <w:rsid w:val="00A36369"/>
    <w:rsid w:val="00A6217E"/>
    <w:rsid w:val="00A67F92"/>
    <w:rsid w:val="00A81404"/>
    <w:rsid w:val="00AD0D9F"/>
    <w:rsid w:val="00B004AF"/>
    <w:rsid w:val="00B15BF6"/>
    <w:rsid w:val="00B32959"/>
    <w:rsid w:val="00B42143"/>
    <w:rsid w:val="00BB2621"/>
    <w:rsid w:val="00BF2513"/>
    <w:rsid w:val="00BF5E91"/>
    <w:rsid w:val="00C01357"/>
    <w:rsid w:val="00C025D1"/>
    <w:rsid w:val="00C35BEC"/>
    <w:rsid w:val="00C567EF"/>
    <w:rsid w:val="00C600BC"/>
    <w:rsid w:val="00C76508"/>
    <w:rsid w:val="00C859B1"/>
    <w:rsid w:val="00CD2BF6"/>
    <w:rsid w:val="00CE16B2"/>
    <w:rsid w:val="00CF2DD8"/>
    <w:rsid w:val="00CF7EC2"/>
    <w:rsid w:val="00D36528"/>
    <w:rsid w:val="00D72160"/>
    <w:rsid w:val="00DA4478"/>
    <w:rsid w:val="00DF09A6"/>
    <w:rsid w:val="00E12890"/>
    <w:rsid w:val="00E50FE8"/>
    <w:rsid w:val="00E55DD2"/>
    <w:rsid w:val="00E56D25"/>
    <w:rsid w:val="00E62E29"/>
    <w:rsid w:val="00E71C8E"/>
    <w:rsid w:val="00E76D42"/>
    <w:rsid w:val="00E96F1C"/>
    <w:rsid w:val="00F4126A"/>
    <w:rsid w:val="00F45265"/>
    <w:rsid w:val="00F5686E"/>
    <w:rsid w:val="00FE1A6C"/>
    <w:rsid w:val="00FE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1305A3"/>
  <w14:defaultImageDpi w14:val="0"/>
  <w15:docId w15:val="{0B904349-2539-48E2-BB7D-605D1636E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13</cp:revision>
  <cp:lastPrinted>2024-09-26T15:03:00Z</cp:lastPrinted>
  <dcterms:created xsi:type="dcterms:W3CDTF">2018-02-28T07:52:00Z</dcterms:created>
  <dcterms:modified xsi:type="dcterms:W3CDTF">2026-01-07T07:29:00Z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2024-08-20T06:16:05Z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f15480ba-8d8b-475f-916b-5461d0fe2093</vt:lpwstr>
  </property>
  <property fmtid="{D5CDD505-2E9C-101B-9397-08002B2CF9AE}" pid="8" name="MSIP_Label_defa4170-0d19-0005-0004-bc88714345d2_ContentBits">
    <vt:lpwstr>0</vt:lpwstr>
  </property>
</Properties>
</file>