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8B72" w14:textId="77777777" w:rsidR="00DB47F3" w:rsidRPr="00DB47F3" w:rsidRDefault="00DB47F3" w:rsidP="00DB47F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47F3">
        <w:rPr>
          <w:rFonts w:ascii="ＭＳ ゴシック" w:eastAsia="ＭＳ ゴシック" w:hAnsi="ＭＳ ゴシック" w:hint="eastAsia"/>
          <w:sz w:val="24"/>
          <w:szCs w:val="24"/>
        </w:rPr>
        <w:t>○○会規約（例）</w:t>
      </w:r>
    </w:p>
    <w:p w14:paraId="2C45602B" w14:textId="77777777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（名称・所在地）</w:t>
      </w:r>
    </w:p>
    <w:p w14:paraId="7C871D98" w14:textId="606A9690" w:rsid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第１条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本会は、○○会と称し、主たる事務所を○○市におく。</w:t>
      </w:r>
    </w:p>
    <w:p w14:paraId="66A048ED" w14:textId="77777777" w:rsidR="00DB47F3" w:rsidRPr="00DB47F3" w:rsidRDefault="00DB47F3" w:rsidP="00DB47F3">
      <w:pPr>
        <w:rPr>
          <w:rFonts w:ascii="ＭＳ ゴシック" w:eastAsia="ＭＳ ゴシック" w:hAnsi="ＭＳ ゴシック"/>
        </w:rPr>
      </w:pPr>
    </w:p>
    <w:p w14:paraId="66875776" w14:textId="77777777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（目的）</w:t>
      </w:r>
    </w:p>
    <w:p w14:paraId="56E42F43" w14:textId="4CD5BFBC" w:rsidR="00DB47F3" w:rsidRPr="00DB47F3" w:rsidRDefault="00DB47F3" w:rsidP="00DB47F3">
      <w:pPr>
        <w:ind w:left="630" w:hangingChars="300" w:hanging="63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第２条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本会は、○○氏の政治活動を後援し、会員相互の親睦を深めるとともに、地域社会の発展を図ることを目的とする。</w:t>
      </w:r>
    </w:p>
    <w:p w14:paraId="345CA23F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0AF60AAA" w14:textId="3F29743A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（事業）</w:t>
      </w:r>
    </w:p>
    <w:p w14:paraId="1C03CFC3" w14:textId="60C9282C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第３条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本会は、前条の目的を達成するため次の事業を行う。</w:t>
      </w:r>
    </w:p>
    <w:p w14:paraId="59462190" w14:textId="77777777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１</w:t>
      </w:r>
      <w:r w:rsidRPr="00DB47F3">
        <w:rPr>
          <w:rFonts w:ascii="ＭＳ ゴシック" w:eastAsia="ＭＳ ゴシック" w:hAnsi="ＭＳ ゴシック"/>
        </w:rPr>
        <w:t xml:space="preserve"> 講演会、座談会等の開催</w:t>
      </w:r>
    </w:p>
    <w:p w14:paraId="72827437" w14:textId="77777777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２</w:t>
      </w:r>
      <w:r w:rsidRPr="00DB47F3">
        <w:rPr>
          <w:rFonts w:ascii="ＭＳ ゴシック" w:eastAsia="ＭＳ ゴシック" w:hAnsi="ＭＳ ゴシック"/>
        </w:rPr>
        <w:t xml:space="preserve"> 会報等の発刊及び配布</w:t>
      </w:r>
    </w:p>
    <w:p w14:paraId="11B15932" w14:textId="77777777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３</w:t>
      </w:r>
      <w:r w:rsidRPr="00DB47F3">
        <w:rPr>
          <w:rFonts w:ascii="ＭＳ ゴシック" w:eastAsia="ＭＳ ゴシック" w:hAnsi="ＭＳ ゴシック"/>
        </w:rPr>
        <w:t xml:space="preserve"> 研修会等の開催</w:t>
      </w:r>
    </w:p>
    <w:p w14:paraId="5BB78657" w14:textId="77777777" w:rsid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４</w:t>
      </w:r>
      <w:r w:rsidRPr="00DB47F3">
        <w:rPr>
          <w:rFonts w:ascii="ＭＳ ゴシック" w:eastAsia="ＭＳ ゴシック" w:hAnsi="ＭＳ ゴシック"/>
        </w:rPr>
        <w:t xml:space="preserve"> その他本会の目的達成のため必要な事業</w:t>
      </w:r>
    </w:p>
    <w:p w14:paraId="2D4CBBE3" w14:textId="77777777" w:rsidR="00DB47F3" w:rsidRPr="00DB47F3" w:rsidRDefault="00DB47F3" w:rsidP="00DB47F3">
      <w:pPr>
        <w:rPr>
          <w:rFonts w:ascii="ＭＳ ゴシック" w:eastAsia="ＭＳ ゴシック" w:hAnsi="ＭＳ ゴシック"/>
        </w:rPr>
      </w:pPr>
    </w:p>
    <w:p w14:paraId="2AA993C5" w14:textId="77777777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（会員）</w:t>
      </w:r>
    </w:p>
    <w:p w14:paraId="4696B014" w14:textId="73D0AC8F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第４条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本会は、第２条の目的に賛同するものをもって会員とする。</w:t>
      </w:r>
    </w:p>
    <w:p w14:paraId="615792F8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1DEDBBFF" w14:textId="2778D386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（役員）</w:t>
      </w:r>
    </w:p>
    <w:p w14:paraId="4451D91D" w14:textId="77777777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第５条本会に次の役員をおく。</w:t>
      </w:r>
    </w:p>
    <w:p w14:paraId="1302FF36" w14:textId="2C5A4A50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１</w:t>
      </w:r>
      <w:r w:rsidRPr="00DB47F3">
        <w:rPr>
          <w:rFonts w:ascii="ＭＳ ゴシック" w:eastAsia="ＭＳ ゴシック" w:hAnsi="ＭＳ ゴシック"/>
        </w:rPr>
        <w:t xml:space="preserve"> 会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長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DB47F3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名</w:t>
      </w:r>
    </w:p>
    <w:p w14:paraId="75056DA4" w14:textId="4F69222C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２</w:t>
      </w:r>
      <w:r w:rsidRPr="00DB47F3">
        <w:rPr>
          <w:rFonts w:ascii="ＭＳ ゴシック" w:eastAsia="ＭＳ ゴシック" w:hAnsi="ＭＳ ゴシック"/>
        </w:rPr>
        <w:t xml:space="preserve"> 副会長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DB47F3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名</w:t>
      </w:r>
    </w:p>
    <w:p w14:paraId="6C4C212A" w14:textId="1B4A79CB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３</w:t>
      </w:r>
      <w:r w:rsidRPr="00DB47F3">
        <w:rPr>
          <w:rFonts w:ascii="ＭＳ ゴシック" w:eastAsia="ＭＳ ゴシック" w:hAnsi="ＭＳ ゴシック"/>
        </w:rPr>
        <w:t xml:space="preserve"> 幹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事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DB47F3">
        <w:rPr>
          <w:rFonts w:ascii="ＭＳ ゴシック" w:eastAsia="ＭＳ ゴシック" w:hAnsi="ＭＳ ゴシック"/>
        </w:rPr>
        <w:t>若干名</w:t>
      </w:r>
    </w:p>
    <w:p w14:paraId="3FA13A60" w14:textId="6EA0DF3E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４</w:t>
      </w:r>
      <w:r w:rsidRPr="00DB47F3">
        <w:rPr>
          <w:rFonts w:ascii="ＭＳ ゴシック" w:eastAsia="ＭＳ ゴシック" w:hAnsi="ＭＳ ゴシック"/>
        </w:rPr>
        <w:t xml:space="preserve"> 会計責任者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B47F3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名</w:t>
      </w:r>
    </w:p>
    <w:p w14:paraId="274940EE" w14:textId="2CA13108" w:rsidR="00DB47F3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５</w:t>
      </w:r>
      <w:r w:rsidRPr="00DB47F3">
        <w:rPr>
          <w:rFonts w:ascii="ＭＳ ゴシック" w:eastAsia="ＭＳ ゴシック" w:hAnsi="ＭＳ ゴシック"/>
        </w:rPr>
        <w:t xml:space="preserve"> 副会計責任者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名</w:t>
      </w:r>
    </w:p>
    <w:p w14:paraId="322F6861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404CABF3" w14:textId="6EDD1304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（役員の選出及び任期）</w:t>
      </w:r>
    </w:p>
    <w:p w14:paraId="586D59AD" w14:textId="0F50E4C7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第６条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役員は、総会において選出する。</w:t>
      </w:r>
    </w:p>
    <w:p w14:paraId="761617DD" w14:textId="25C41A22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役員の任期は１年とする。ただし、再任を妨げない。</w:t>
      </w:r>
    </w:p>
    <w:p w14:paraId="6E64C0D5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489E6734" w14:textId="6F2B623D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（会議）</w:t>
      </w:r>
    </w:p>
    <w:p w14:paraId="7FEA21B5" w14:textId="2A46A331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第７条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会長は、毎年１回の通常総会その他必要に応じ臨時総会を招集する。</w:t>
      </w:r>
    </w:p>
    <w:p w14:paraId="541C2B91" w14:textId="625DD1FA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/>
        </w:rPr>
        <w:t>会長は、必要に応じ役員会を招集する。</w:t>
      </w:r>
    </w:p>
    <w:p w14:paraId="65232CF5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57C03B9B" w14:textId="444D50D7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（経費）</w:t>
      </w:r>
    </w:p>
    <w:p w14:paraId="2AF61FB5" w14:textId="0E76ABD0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第８条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本会の経費は、会費（年額○○○○円）、寄附金その他の収入をもって充当する。</w:t>
      </w:r>
    </w:p>
    <w:p w14:paraId="0A470E84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3F2B3314" w14:textId="79AA0321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（会計年度及び会計監査）</w:t>
      </w:r>
    </w:p>
    <w:p w14:paraId="77535550" w14:textId="63048570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第９条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本会の会計年度は、毎年１月１日より１２月３１日までとする。</w:t>
      </w:r>
    </w:p>
    <w:p w14:paraId="2ED8C3BC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52FCD01A" w14:textId="3F800F53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（規約の改廃）</w:t>
      </w:r>
    </w:p>
    <w:p w14:paraId="47C860F8" w14:textId="4CD9E24E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第１０条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本規約の改廃は、総会において決定する。</w:t>
      </w:r>
    </w:p>
    <w:p w14:paraId="6A3D8ECF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6D3CD6AB" w14:textId="5DCBB076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（補則）</w:t>
      </w:r>
    </w:p>
    <w:p w14:paraId="52045063" w14:textId="569C8346" w:rsidR="00DB47F3" w:rsidRPr="00DB47F3" w:rsidRDefault="00DB47F3" w:rsidP="00DB47F3">
      <w:pPr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第１１条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本規約に定めのない事項については、役員会で決定する。</w:t>
      </w:r>
    </w:p>
    <w:p w14:paraId="35CD6AF4" w14:textId="77777777" w:rsidR="00DB47F3" w:rsidRDefault="00DB47F3" w:rsidP="00DB47F3">
      <w:pPr>
        <w:rPr>
          <w:rFonts w:ascii="ＭＳ ゴシック" w:eastAsia="ＭＳ ゴシック" w:hAnsi="ＭＳ ゴシック"/>
        </w:rPr>
      </w:pPr>
    </w:p>
    <w:p w14:paraId="0A8CBFF5" w14:textId="248CDB53" w:rsidR="00DB47F3" w:rsidRPr="00DB47F3" w:rsidRDefault="00DB47F3" w:rsidP="00DB47F3">
      <w:pPr>
        <w:ind w:firstLineChars="200" w:firstLine="42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附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47F3">
        <w:rPr>
          <w:rFonts w:ascii="ＭＳ ゴシック" w:eastAsia="ＭＳ ゴシック" w:hAnsi="ＭＳ ゴシック" w:hint="eastAsia"/>
        </w:rPr>
        <w:t>則</w:t>
      </w:r>
    </w:p>
    <w:p w14:paraId="496D3405" w14:textId="06EEB8C2" w:rsidR="0077231D" w:rsidRPr="00DB47F3" w:rsidRDefault="00DB47F3" w:rsidP="00DB47F3">
      <w:pPr>
        <w:ind w:firstLineChars="100" w:firstLine="210"/>
        <w:rPr>
          <w:rFonts w:ascii="ＭＳ ゴシック" w:eastAsia="ＭＳ ゴシック" w:hAnsi="ＭＳ ゴシック"/>
        </w:rPr>
      </w:pPr>
      <w:r w:rsidRPr="00DB47F3">
        <w:rPr>
          <w:rFonts w:ascii="ＭＳ ゴシック" w:eastAsia="ＭＳ ゴシック" w:hAnsi="ＭＳ ゴシック" w:hint="eastAsia"/>
        </w:rPr>
        <w:t>本規約は、</w:t>
      </w:r>
      <w:r w:rsidR="00C00B61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B47F3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B47F3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B47F3">
        <w:rPr>
          <w:rFonts w:ascii="ＭＳ ゴシック" w:eastAsia="ＭＳ ゴシック" w:hAnsi="ＭＳ ゴシック" w:hint="eastAsia"/>
        </w:rPr>
        <w:t>日から実施する。</w:t>
      </w:r>
    </w:p>
    <w:sectPr w:rsidR="0077231D" w:rsidRPr="00DB47F3" w:rsidSect="00DB47F3">
      <w:pgSz w:w="11906" w:h="16838" w:code="9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892F" w14:textId="77777777" w:rsidR="00DA7748" w:rsidRDefault="00DA7748" w:rsidP="00C00B61">
      <w:r>
        <w:separator/>
      </w:r>
    </w:p>
  </w:endnote>
  <w:endnote w:type="continuationSeparator" w:id="0">
    <w:p w14:paraId="5BA78929" w14:textId="77777777" w:rsidR="00DA7748" w:rsidRDefault="00DA7748" w:rsidP="00C0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4352" w14:textId="77777777" w:rsidR="00DA7748" w:rsidRDefault="00DA7748" w:rsidP="00C00B61">
      <w:r>
        <w:separator/>
      </w:r>
    </w:p>
  </w:footnote>
  <w:footnote w:type="continuationSeparator" w:id="0">
    <w:p w14:paraId="526D2F78" w14:textId="77777777" w:rsidR="00DA7748" w:rsidRDefault="00DA7748" w:rsidP="00C0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F3"/>
    <w:rsid w:val="00610BBB"/>
    <w:rsid w:val="0077231D"/>
    <w:rsid w:val="008B1563"/>
    <w:rsid w:val="00C00B61"/>
    <w:rsid w:val="00DA7748"/>
    <w:rsid w:val="00D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CBA52"/>
  <w15:chartTrackingRefBased/>
  <w15:docId w15:val="{42C98025-E129-4ABA-AC4C-30A02CD3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7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7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7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4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7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47F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7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47F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47F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0B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B61"/>
  </w:style>
  <w:style w:type="paragraph" w:styleId="ac">
    <w:name w:val="footer"/>
    <w:basedOn w:val="a"/>
    <w:link w:val="ad"/>
    <w:uiPriority w:val="99"/>
    <w:unhideWhenUsed/>
    <w:rsid w:val="00C00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田中 克典</cp:lastModifiedBy>
  <cp:revision>2</cp:revision>
  <cp:lastPrinted>2025-11-04T06:55:00Z</cp:lastPrinted>
  <dcterms:created xsi:type="dcterms:W3CDTF">2025-10-30T04:00:00Z</dcterms:created>
  <dcterms:modified xsi:type="dcterms:W3CDTF">2025-11-04T06:55:00Z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2025-10-30T04:08:35Z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6c8670cf-6091-4bc0-b341-766d946765c3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