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0D13" w14:textId="2A31C602" w:rsidR="0029111B" w:rsidRDefault="0029111B" w:rsidP="0029111B">
      <w:pPr>
        <w:jc w:val="center"/>
        <w:rPr>
          <w:rFonts w:ascii="ＭＳ 明朝" w:eastAsia="ＭＳ 明朝" w:hAnsi="ＭＳ 明朝"/>
        </w:rPr>
      </w:pPr>
      <w:r w:rsidRPr="0029111B">
        <w:rPr>
          <w:rFonts w:ascii="ＭＳ 明朝" w:eastAsia="ＭＳ 明朝" w:hAnsi="ＭＳ 明朝" w:hint="eastAsia"/>
        </w:rPr>
        <w:t>岐阜県木質バイオマス利用施設導入促進事業実施要領</w:t>
      </w:r>
    </w:p>
    <w:p w14:paraId="68740410" w14:textId="77777777" w:rsidR="0081379F" w:rsidRPr="0081379F" w:rsidRDefault="0081379F" w:rsidP="0029111B">
      <w:pPr>
        <w:jc w:val="center"/>
        <w:rPr>
          <w:rFonts w:ascii="ＭＳ 明朝" w:eastAsia="ＭＳ 明朝" w:hAnsi="ＭＳ 明朝"/>
        </w:rPr>
      </w:pPr>
    </w:p>
    <w:p w14:paraId="739E3FC1" w14:textId="17221FB8" w:rsidR="0029111B" w:rsidRPr="00705009" w:rsidRDefault="0029111B" w:rsidP="0029111B">
      <w:pPr>
        <w:jc w:val="right"/>
        <w:rPr>
          <w:rFonts w:ascii="ＭＳ 明朝" w:eastAsia="ＭＳ 明朝" w:hAnsi="ＭＳ 明朝"/>
        </w:rPr>
      </w:pPr>
      <w:r w:rsidRPr="0029111B">
        <w:rPr>
          <w:rFonts w:ascii="ＭＳ 明朝" w:eastAsia="ＭＳ 明朝" w:hAnsi="ＭＳ 明朝" w:hint="eastAsia"/>
        </w:rPr>
        <w:t>〔平成２４年３月２３日</w:t>
      </w:r>
      <w:r w:rsidRPr="0029111B">
        <w:rPr>
          <w:rFonts w:ascii="ＭＳ 明朝" w:eastAsia="ＭＳ 明朝" w:hAnsi="ＭＳ 明朝"/>
        </w:rPr>
        <w:t xml:space="preserve"> 県流第</w:t>
      </w:r>
      <w:r w:rsidRPr="00705009">
        <w:rPr>
          <w:rFonts w:ascii="ＭＳ 明朝" w:eastAsia="ＭＳ 明朝" w:hAnsi="ＭＳ 明朝"/>
        </w:rPr>
        <w:t>６６２号</w:t>
      </w:r>
      <w:r w:rsidR="00376302" w:rsidRPr="00705009">
        <w:rPr>
          <w:rFonts w:ascii="ＭＳ 明朝" w:eastAsia="ＭＳ 明朝" w:hAnsi="ＭＳ 明朝" w:hint="eastAsia"/>
        </w:rPr>
        <w:t xml:space="preserve">　林政部長通知</w:t>
      </w:r>
      <w:r w:rsidRPr="00705009">
        <w:rPr>
          <w:rFonts w:ascii="ＭＳ 明朝" w:eastAsia="ＭＳ 明朝" w:hAnsi="ＭＳ 明朝"/>
        </w:rPr>
        <w:t>〕</w:t>
      </w:r>
    </w:p>
    <w:p w14:paraId="1900D59D" w14:textId="17487211" w:rsidR="0029111B" w:rsidRPr="00705009" w:rsidRDefault="0029111B" w:rsidP="0029111B">
      <w:pPr>
        <w:jc w:val="right"/>
        <w:rPr>
          <w:rFonts w:ascii="ＭＳ 明朝" w:eastAsia="ＭＳ 明朝" w:hAnsi="ＭＳ 明朝"/>
        </w:rPr>
      </w:pPr>
      <w:r w:rsidRPr="00705009">
        <w:rPr>
          <w:rFonts w:ascii="ＭＳ 明朝" w:eastAsia="ＭＳ 明朝" w:hAnsi="ＭＳ 明朝" w:hint="eastAsia"/>
        </w:rPr>
        <w:t>〔一部改正</w:t>
      </w:r>
      <w:r w:rsidRPr="00705009">
        <w:rPr>
          <w:rFonts w:ascii="ＭＳ 明朝" w:eastAsia="ＭＳ 明朝" w:hAnsi="ＭＳ 明朝"/>
        </w:rPr>
        <w:t xml:space="preserve"> 平成２５年５月３１日 県流第１４０号</w:t>
      </w:r>
      <w:r w:rsidR="007A371B" w:rsidRPr="00705009">
        <w:rPr>
          <w:rFonts w:ascii="ＭＳ 明朝" w:eastAsia="ＭＳ 明朝" w:hAnsi="ＭＳ 明朝" w:hint="eastAsia"/>
        </w:rPr>
        <w:t xml:space="preserve">　林政部長通知</w:t>
      </w:r>
      <w:r w:rsidRPr="00705009">
        <w:rPr>
          <w:rFonts w:ascii="ＭＳ 明朝" w:eastAsia="ＭＳ 明朝" w:hAnsi="ＭＳ 明朝"/>
        </w:rPr>
        <w:t>〕</w:t>
      </w:r>
    </w:p>
    <w:p w14:paraId="500F9D4F" w14:textId="514CB27E" w:rsidR="0029111B" w:rsidRPr="00705009" w:rsidRDefault="0029111B" w:rsidP="0029111B">
      <w:pPr>
        <w:jc w:val="right"/>
        <w:rPr>
          <w:rFonts w:ascii="ＭＳ 明朝" w:eastAsia="ＭＳ 明朝" w:hAnsi="ＭＳ 明朝"/>
        </w:rPr>
      </w:pPr>
      <w:r w:rsidRPr="00705009">
        <w:rPr>
          <w:rFonts w:ascii="ＭＳ 明朝" w:eastAsia="ＭＳ 明朝" w:hAnsi="ＭＳ 明朝" w:hint="eastAsia"/>
        </w:rPr>
        <w:t>〔一部改正</w:t>
      </w:r>
      <w:r w:rsidRPr="00705009">
        <w:rPr>
          <w:rFonts w:ascii="ＭＳ 明朝" w:eastAsia="ＭＳ 明朝" w:hAnsi="ＭＳ 明朝"/>
        </w:rPr>
        <w:t xml:space="preserve"> 平成２６年３月１９日 県流第６９９号</w:t>
      </w:r>
      <w:r w:rsidR="007A371B" w:rsidRPr="00705009">
        <w:rPr>
          <w:rFonts w:ascii="ＭＳ 明朝" w:eastAsia="ＭＳ 明朝" w:hAnsi="ＭＳ 明朝" w:hint="eastAsia"/>
        </w:rPr>
        <w:t xml:space="preserve">　林政部長通知</w:t>
      </w:r>
      <w:r w:rsidRPr="00705009">
        <w:rPr>
          <w:rFonts w:ascii="ＭＳ 明朝" w:eastAsia="ＭＳ 明朝" w:hAnsi="ＭＳ 明朝"/>
        </w:rPr>
        <w:t>〕</w:t>
      </w:r>
    </w:p>
    <w:p w14:paraId="0212BF29" w14:textId="06686E15" w:rsidR="0029111B" w:rsidRPr="00705009" w:rsidRDefault="0029111B" w:rsidP="0029111B">
      <w:pPr>
        <w:jc w:val="right"/>
        <w:rPr>
          <w:rFonts w:ascii="ＭＳ 明朝" w:eastAsia="ＭＳ 明朝" w:hAnsi="ＭＳ 明朝"/>
        </w:rPr>
      </w:pPr>
      <w:r w:rsidRPr="00705009">
        <w:rPr>
          <w:rFonts w:ascii="ＭＳ 明朝" w:eastAsia="ＭＳ 明朝" w:hAnsi="ＭＳ 明朝" w:hint="eastAsia"/>
        </w:rPr>
        <w:t>〔一部改正</w:t>
      </w:r>
      <w:r w:rsidRPr="00705009">
        <w:rPr>
          <w:rFonts w:ascii="ＭＳ 明朝" w:eastAsia="ＭＳ 明朝" w:hAnsi="ＭＳ 明朝"/>
        </w:rPr>
        <w:t xml:space="preserve"> 平成２７年３月１９日 県流第６８５号</w:t>
      </w:r>
      <w:r w:rsidR="007A371B" w:rsidRPr="00705009">
        <w:rPr>
          <w:rFonts w:ascii="ＭＳ 明朝" w:eastAsia="ＭＳ 明朝" w:hAnsi="ＭＳ 明朝" w:hint="eastAsia"/>
        </w:rPr>
        <w:t xml:space="preserve">　林政部長通知</w:t>
      </w:r>
      <w:r w:rsidRPr="00705009">
        <w:rPr>
          <w:rFonts w:ascii="ＭＳ 明朝" w:eastAsia="ＭＳ 明朝" w:hAnsi="ＭＳ 明朝"/>
        </w:rPr>
        <w:t>〕</w:t>
      </w:r>
    </w:p>
    <w:p w14:paraId="243C4B1B" w14:textId="6F53DB17" w:rsidR="0029111B" w:rsidRPr="00705009" w:rsidRDefault="0029111B" w:rsidP="0029111B">
      <w:pPr>
        <w:jc w:val="right"/>
        <w:rPr>
          <w:rFonts w:ascii="ＭＳ 明朝" w:eastAsia="ＭＳ 明朝" w:hAnsi="ＭＳ 明朝"/>
        </w:rPr>
      </w:pPr>
      <w:r w:rsidRPr="00705009">
        <w:rPr>
          <w:rFonts w:ascii="ＭＳ 明朝" w:eastAsia="ＭＳ 明朝" w:hAnsi="ＭＳ 明朝" w:hint="eastAsia"/>
        </w:rPr>
        <w:t>〔一部改正</w:t>
      </w:r>
      <w:r w:rsidRPr="00705009">
        <w:rPr>
          <w:rFonts w:ascii="ＭＳ 明朝" w:eastAsia="ＭＳ 明朝" w:hAnsi="ＭＳ 明朝"/>
        </w:rPr>
        <w:t xml:space="preserve"> 平成２８年３月２３日 県流第９１５号</w:t>
      </w:r>
      <w:r w:rsidR="007A371B" w:rsidRPr="00705009">
        <w:rPr>
          <w:rFonts w:ascii="ＭＳ 明朝" w:eastAsia="ＭＳ 明朝" w:hAnsi="ＭＳ 明朝" w:hint="eastAsia"/>
        </w:rPr>
        <w:t xml:space="preserve">　林政部長通知</w:t>
      </w:r>
      <w:r w:rsidRPr="00705009">
        <w:rPr>
          <w:rFonts w:ascii="ＭＳ 明朝" w:eastAsia="ＭＳ 明朝" w:hAnsi="ＭＳ 明朝"/>
        </w:rPr>
        <w:t>〕</w:t>
      </w:r>
    </w:p>
    <w:p w14:paraId="381A2207" w14:textId="7F08FBC9" w:rsidR="0029111B" w:rsidRPr="00705009" w:rsidRDefault="0029111B" w:rsidP="0029111B">
      <w:pPr>
        <w:jc w:val="right"/>
        <w:rPr>
          <w:rFonts w:ascii="ＭＳ 明朝" w:eastAsia="ＭＳ 明朝" w:hAnsi="ＭＳ 明朝"/>
        </w:rPr>
      </w:pPr>
      <w:r w:rsidRPr="00705009">
        <w:rPr>
          <w:rFonts w:ascii="ＭＳ 明朝" w:eastAsia="ＭＳ 明朝" w:hAnsi="ＭＳ 明朝" w:hint="eastAsia"/>
        </w:rPr>
        <w:t>〔一部改正</w:t>
      </w:r>
      <w:r w:rsidRPr="00705009">
        <w:rPr>
          <w:rFonts w:ascii="ＭＳ 明朝" w:eastAsia="ＭＳ 明朝" w:hAnsi="ＭＳ 明朝"/>
        </w:rPr>
        <w:t xml:space="preserve"> 平成２９年３月３０日 県流第７９２号</w:t>
      </w:r>
      <w:r w:rsidR="007A371B" w:rsidRPr="00705009">
        <w:rPr>
          <w:rFonts w:ascii="ＭＳ 明朝" w:eastAsia="ＭＳ 明朝" w:hAnsi="ＭＳ 明朝" w:hint="eastAsia"/>
        </w:rPr>
        <w:t xml:space="preserve">　林政部長通知</w:t>
      </w:r>
      <w:r w:rsidRPr="00705009">
        <w:rPr>
          <w:rFonts w:ascii="ＭＳ 明朝" w:eastAsia="ＭＳ 明朝" w:hAnsi="ＭＳ 明朝"/>
        </w:rPr>
        <w:t>〕</w:t>
      </w:r>
    </w:p>
    <w:p w14:paraId="5D984181" w14:textId="16B046BB" w:rsidR="0029111B" w:rsidRPr="00705009" w:rsidRDefault="0029111B" w:rsidP="0029111B">
      <w:pPr>
        <w:jc w:val="right"/>
        <w:rPr>
          <w:rFonts w:ascii="ＭＳ 明朝" w:eastAsia="ＭＳ 明朝" w:hAnsi="ＭＳ 明朝"/>
        </w:rPr>
      </w:pPr>
      <w:r w:rsidRPr="00705009">
        <w:rPr>
          <w:rFonts w:ascii="ＭＳ 明朝" w:eastAsia="ＭＳ 明朝" w:hAnsi="ＭＳ 明朝" w:hint="eastAsia"/>
        </w:rPr>
        <w:t>〔一部改正</w:t>
      </w:r>
      <w:r w:rsidRPr="00705009">
        <w:rPr>
          <w:rFonts w:ascii="ＭＳ 明朝" w:eastAsia="ＭＳ 明朝" w:hAnsi="ＭＳ 明朝"/>
        </w:rPr>
        <w:t xml:space="preserve"> 平成３０年５月２３日 県流第１５８号</w:t>
      </w:r>
      <w:r w:rsidR="007A371B" w:rsidRPr="00705009">
        <w:rPr>
          <w:rFonts w:ascii="ＭＳ 明朝" w:eastAsia="ＭＳ 明朝" w:hAnsi="ＭＳ 明朝" w:hint="eastAsia"/>
        </w:rPr>
        <w:t xml:space="preserve">　林政部長通知</w:t>
      </w:r>
      <w:r w:rsidRPr="00705009">
        <w:rPr>
          <w:rFonts w:ascii="ＭＳ 明朝" w:eastAsia="ＭＳ 明朝" w:hAnsi="ＭＳ 明朝"/>
        </w:rPr>
        <w:t>〕</w:t>
      </w:r>
    </w:p>
    <w:p w14:paraId="3515DF56" w14:textId="03963F64" w:rsidR="0029111B" w:rsidRPr="00705009" w:rsidRDefault="0029111B" w:rsidP="0029111B">
      <w:pPr>
        <w:jc w:val="right"/>
        <w:rPr>
          <w:rFonts w:ascii="ＭＳ 明朝" w:eastAsia="ＭＳ 明朝" w:hAnsi="ＭＳ 明朝"/>
        </w:rPr>
      </w:pPr>
      <w:r w:rsidRPr="00705009">
        <w:rPr>
          <w:rFonts w:ascii="ＭＳ 明朝" w:eastAsia="ＭＳ 明朝" w:hAnsi="ＭＳ 明朝" w:hint="eastAsia"/>
        </w:rPr>
        <w:t>〔一部改正</w:t>
      </w:r>
      <w:r w:rsidRPr="00705009">
        <w:rPr>
          <w:rFonts w:ascii="ＭＳ 明朝" w:eastAsia="ＭＳ 明朝" w:hAnsi="ＭＳ 明朝"/>
        </w:rPr>
        <w:t xml:space="preserve"> 平成３１年３月１８日 県流第７７４号</w:t>
      </w:r>
      <w:r w:rsidR="007A371B" w:rsidRPr="00705009">
        <w:rPr>
          <w:rFonts w:ascii="ＭＳ 明朝" w:eastAsia="ＭＳ 明朝" w:hAnsi="ＭＳ 明朝" w:hint="eastAsia"/>
        </w:rPr>
        <w:t xml:space="preserve">　林政部長通知</w:t>
      </w:r>
      <w:r w:rsidRPr="00705009">
        <w:rPr>
          <w:rFonts w:ascii="ＭＳ 明朝" w:eastAsia="ＭＳ 明朝" w:hAnsi="ＭＳ 明朝"/>
        </w:rPr>
        <w:t>〕</w:t>
      </w:r>
    </w:p>
    <w:p w14:paraId="2325A82E" w14:textId="360A8F6F" w:rsidR="0029111B" w:rsidRPr="00705009" w:rsidRDefault="0029111B" w:rsidP="0029111B">
      <w:pPr>
        <w:jc w:val="right"/>
        <w:rPr>
          <w:rFonts w:ascii="ＭＳ 明朝" w:eastAsia="ＭＳ 明朝" w:hAnsi="ＭＳ 明朝"/>
        </w:rPr>
      </w:pPr>
      <w:r w:rsidRPr="00705009">
        <w:rPr>
          <w:rFonts w:ascii="ＭＳ 明朝" w:eastAsia="ＭＳ 明朝" w:hAnsi="ＭＳ 明朝" w:hint="eastAsia"/>
        </w:rPr>
        <w:t>〔一部改正</w:t>
      </w:r>
      <w:r w:rsidRPr="00705009">
        <w:rPr>
          <w:rFonts w:ascii="ＭＳ 明朝" w:eastAsia="ＭＳ 明朝" w:hAnsi="ＭＳ 明朝"/>
        </w:rPr>
        <w:t xml:space="preserve"> 令和３年３月２４日 県流第８２８号</w:t>
      </w:r>
      <w:r w:rsidR="007A371B" w:rsidRPr="00705009">
        <w:rPr>
          <w:rFonts w:ascii="ＭＳ 明朝" w:eastAsia="ＭＳ 明朝" w:hAnsi="ＭＳ 明朝" w:hint="eastAsia"/>
        </w:rPr>
        <w:t xml:space="preserve">　林政部長通知</w:t>
      </w:r>
      <w:r w:rsidRPr="00705009">
        <w:rPr>
          <w:rFonts w:ascii="ＭＳ 明朝" w:eastAsia="ＭＳ 明朝" w:hAnsi="ＭＳ 明朝"/>
        </w:rPr>
        <w:t>〕</w:t>
      </w:r>
    </w:p>
    <w:p w14:paraId="6B8C11FD" w14:textId="22853DA8" w:rsidR="0029111B" w:rsidRPr="00705009" w:rsidRDefault="0029111B" w:rsidP="0029111B">
      <w:pPr>
        <w:jc w:val="right"/>
        <w:rPr>
          <w:rFonts w:ascii="ＭＳ 明朝" w:eastAsia="ＭＳ 明朝" w:hAnsi="ＭＳ 明朝"/>
        </w:rPr>
      </w:pPr>
      <w:r w:rsidRPr="00705009">
        <w:rPr>
          <w:rFonts w:ascii="ＭＳ 明朝" w:eastAsia="ＭＳ 明朝" w:hAnsi="ＭＳ 明朝" w:hint="eastAsia"/>
        </w:rPr>
        <w:t>〔一部改正</w:t>
      </w:r>
      <w:r w:rsidRPr="00705009">
        <w:rPr>
          <w:rFonts w:ascii="ＭＳ 明朝" w:eastAsia="ＭＳ 明朝" w:hAnsi="ＭＳ 明朝"/>
        </w:rPr>
        <w:t xml:space="preserve"> 令和</w:t>
      </w:r>
      <w:r w:rsidRPr="00705009">
        <w:rPr>
          <w:rFonts w:ascii="ＭＳ 明朝" w:eastAsia="ＭＳ 明朝" w:hAnsi="ＭＳ 明朝" w:hint="eastAsia"/>
        </w:rPr>
        <w:t>４</w:t>
      </w:r>
      <w:r w:rsidRPr="00705009">
        <w:rPr>
          <w:rFonts w:ascii="ＭＳ 明朝" w:eastAsia="ＭＳ 明朝" w:hAnsi="ＭＳ 明朝"/>
        </w:rPr>
        <w:t>年</w:t>
      </w:r>
      <w:r w:rsidRPr="00705009">
        <w:rPr>
          <w:rFonts w:ascii="ＭＳ 明朝" w:eastAsia="ＭＳ 明朝" w:hAnsi="ＭＳ 明朝" w:hint="eastAsia"/>
        </w:rPr>
        <w:t>４</w:t>
      </w:r>
      <w:r w:rsidRPr="00705009">
        <w:rPr>
          <w:rFonts w:ascii="ＭＳ 明朝" w:eastAsia="ＭＳ 明朝" w:hAnsi="ＭＳ 明朝"/>
        </w:rPr>
        <w:t>月</w:t>
      </w:r>
      <w:r w:rsidR="00493B71" w:rsidRPr="00705009">
        <w:rPr>
          <w:rFonts w:ascii="ＭＳ 明朝" w:eastAsia="ＭＳ 明朝" w:hAnsi="ＭＳ 明朝" w:hint="eastAsia"/>
        </w:rPr>
        <w:t>１４</w:t>
      </w:r>
      <w:r w:rsidRPr="00705009">
        <w:rPr>
          <w:rFonts w:ascii="ＭＳ 明朝" w:eastAsia="ＭＳ 明朝" w:hAnsi="ＭＳ 明朝"/>
        </w:rPr>
        <w:t>日 県流第</w:t>
      </w:r>
      <w:r w:rsidRPr="00705009">
        <w:rPr>
          <w:rFonts w:ascii="ＭＳ 明朝" w:eastAsia="ＭＳ 明朝" w:hAnsi="ＭＳ 明朝" w:hint="eastAsia"/>
        </w:rPr>
        <w:t xml:space="preserve">　</w:t>
      </w:r>
      <w:r w:rsidR="00493B71" w:rsidRPr="00705009">
        <w:rPr>
          <w:rFonts w:ascii="ＭＳ 明朝" w:eastAsia="ＭＳ 明朝" w:hAnsi="ＭＳ 明朝" w:hint="eastAsia"/>
        </w:rPr>
        <w:t>３６</w:t>
      </w:r>
      <w:r w:rsidRPr="00705009">
        <w:rPr>
          <w:rFonts w:ascii="ＭＳ 明朝" w:eastAsia="ＭＳ 明朝" w:hAnsi="ＭＳ 明朝"/>
        </w:rPr>
        <w:t>号</w:t>
      </w:r>
      <w:r w:rsidR="007A371B" w:rsidRPr="00705009">
        <w:rPr>
          <w:rFonts w:ascii="ＭＳ 明朝" w:eastAsia="ＭＳ 明朝" w:hAnsi="ＭＳ 明朝" w:hint="eastAsia"/>
        </w:rPr>
        <w:t xml:space="preserve">　林政部長通知</w:t>
      </w:r>
      <w:r w:rsidRPr="00705009">
        <w:rPr>
          <w:rFonts w:ascii="ＭＳ 明朝" w:eastAsia="ＭＳ 明朝" w:hAnsi="ＭＳ 明朝"/>
        </w:rPr>
        <w:t>〕</w:t>
      </w:r>
    </w:p>
    <w:p w14:paraId="7C592781" w14:textId="77777777" w:rsidR="000217F9" w:rsidRPr="00705009" w:rsidRDefault="00096D19" w:rsidP="000217F9">
      <w:pPr>
        <w:jc w:val="right"/>
        <w:rPr>
          <w:rFonts w:ascii="ＭＳ 明朝" w:eastAsia="ＭＳ 明朝" w:hAnsi="ＭＳ 明朝"/>
        </w:rPr>
      </w:pPr>
      <w:r w:rsidRPr="00EF67DB">
        <w:rPr>
          <w:rFonts w:ascii="ＭＳ 明朝" w:eastAsia="ＭＳ 明朝" w:hAnsi="ＭＳ 明朝" w:hint="eastAsia"/>
          <w:color w:val="000000" w:themeColor="text1"/>
        </w:rPr>
        <w:t>〔一部改正</w:t>
      </w:r>
      <w:r w:rsidRPr="00EF67DB">
        <w:rPr>
          <w:rFonts w:ascii="ＭＳ 明朝" w:eastAsia="ＭＳ 明朝" w:hAnsi="ＭＳ 明朝"/>
          <w:color w:val="000000" w:themeColor="text1"/>
        </w:rPr>
        <w:t xml:space="preserve"> 令和</w:t>
      </w:r>
      <w:r w:rsidRPr="00EF67DB">
        <w:rPr>
          <w:rFonts w:ascii="ＭＳ 明朝" w:eastAsia="ＭＳ 明朝" w:hAnsi="ＭＳ 明朝" w:hint="eastAsia"/>
          <w:color w:val="000000" w:themeColor="text1"/>
        </w:rPr>
        <w:t>５</w:t>
      </w:r>
      <w:r w:rsidRPr="00EF67DB">
        <w:rPr>
          <w:rFonts w:ascii="ＭＳ 明朝" w:eastAsia="ＭＳ 明朝" w:hAnsi="ＭＳ 明朝"/>
          <w:color w:val="000000" w:themeColor="text1"/>
        </w:rPr>
        <w:t>年</w:t>
      </w:r>
      <w:r w:rsidR="00CB211E">
        <w:rPr>
          <w:rFonts w:ascii="ＭＳ 明朝" w:eastAsia="ＭＳ 明朝" w:hAnsi="ＭＳ 明朝" w:hint="eastAsia"/>
          <w:color w:val="000000" w:themeColor="text1"/>
        </w:rPr>
        <w:t>５</w:t>
      </w:r>
      <w:r w:rsidRPr="00EF67DB">
        <w:rPr>
          <w:rFonts w:ascii="ＭＳ 明朝" w:eastAsia="ＭＳ 明朝" w:hAnsi="ＭＳ 明朝"/>
          <w:color w:val="000000" w:themeColor="text1"/>
        </w:rPr>
        <w:t>月</w:t>
      </w:r>
      <w:r w:rsidR="00CB211E">
        <w:rPr>
          <w:rFonts w:ascii="ＭＳ 明朝" w:eastAsia="ＭＳ 明朝" w:hAnsi="ＭＳ 明朝" w:hint="eastAsia"/>
          <w:color w:val="000000" w:themeColor="text1"/>
        </w:rPr>
        <w:t>２４</w:t>
      </w:r>
      <w:r w:rsidRPr="00EF67DB">
        <w:rPr>
          <w:rFonts w:ascii="ＭＳ 明朝" w:eastAsia="ＭＳ 明朝" w:hAnsi="ＭＳ 明朝"/>
          <w:color w:val="000000" w:themeColor="text1"/>
        </w:rPr>
        <w:t>日 県流第</w:t>
      </w:r>
      <w:r w:rsidR="00CB211E">
        <w:rPr>
          <w:rFonts w:ascii="ＭＳ 明朝" w:eastAsia="ＭＳ 明朝" w:hAnsi="ＭＳ 明朝" w:hint="eastAsia"/>
          <w:color w:val="000000" w:themeColor="text1"/>
        </w:rPr>
        <w:t xml:space="preserve">　４８</w:t>
      </w:r>
      <w:r w:rsidRPr="00EF67DB">
        <w:rPr>
          <w:rFonts w:ascii="ＭＳ 明朝" w:eastAsia="ＭＳ 明朝" w:hAnsi="ＭＳ 明朝"/>
          <w:color w:val="000000" w:themeColor="text1"/>
        </w:rPr>
        <w:t>号</w:t>
      </w:r>
      <w:r w:rsidRPr="00EF67DB">
        <w:rPr>
          <w:rFonts w:ascii="ＭＳ 明朝" w:eastAsia="ＭＳ 明朝" w:hAnsi="ＭＳ 明朝" w:hint="eastAsia"/>
          <w:color w:val="000000" w:themeColor="text1"/>
        </w:rPr>
        <w:t xml:space="preserve">　林政部長通知</w:t>
      </w:r>
      <w:r w:rsidRPr="00EF67DB">
        <w:rPr>
          <w:rFonts w:ascii="ＭＳ 明朝" w:eastAsia="ＭＳ 明朝" w:hAnsi="ＭＳ 明朝"/>
          <w:color w:val="000000" w:themeColor="text1"/>
        </w:rPr>
        <w:t>〕</w:t>
      </w:r>
    </w:p>
    <w:p w14:paraId="5C8693DE" w14:textId="52A88AB1" w:rsidR="00096D19" w:rsidRPr="00364791" w:rsidRDefault="000217F9" w:rsidP="000217F9">
      <w:pPr>
        <w:jc w:val="right"/>
        <w:rPr>
          <w:rFonts w:ascii="ＭＳ 明朝" w:eastAsia="ＭＳ 明朝" w:hAnsi="ＭＳ 明朝"/>
        </w:rPr>
      </w:pPr>
      <w:r w:rsidRPr="00364791">
        <w:rPr>
          <w:rFonts w:ascii="ＭＳ 明朝" w:eastAsia="ＭＳ 明朝" w:hAnsi="ＭＳ 明朝" w:hint="eastAsia"/>
        </w:rPr>
        <w:t>〔一部改正</w:t>
      </w:r>
      <w:r w:rsidRPr="00364791">
        <w:rPr>
          <w:rFonts w:ascii="ＭＳ 明朝" w:eastAsia="ＭＳ 明朝" w:hAnsi="ＭＳ 明朝"/>
        </w:rPr>
        <w:t xml:space="preserve"> 令和</w:t>
      </w:r>
      <w:r w:rsidRPr="00364791">
        <w:rPr>
          <w:rFonts w:ascii="ＭＳ 明朝" w:eastAsia="ＭＳ 明朝" w:hAnsi="ＭＳ 明朝" w:hint="eastAsia"/>
        </w:rPr>
        <w:t>６</w:t>
      </w:r>
      <w:r w:rsidRPr="00364791">
        <w:rPr>
          <w:rFonts w:ascii="ＭＳ 明朝" w:eastAsia="ＭＳ 明朝" w:hAnsi="ＭＳ 明朝"/>
        </w:rPr>
        <w:t>年</w:t>
      </w:r>
      <w:r w:rsidR="002A5570" w:rsidRPr="00364791">
        <w:rPr>
          <w:rFonts w:ascii="ＭＳ 明朝" w:eastAsia="ＭＳ 明朝" w:hAnsi="ＭＳ 明朝" w:hint="eastAsia"/>
        </w:rPr>
        <w:t>３</w:t>
      </w:r>
      <w:r w:rsidRPr="00364791">
        <w:rPr>
          <w:rFonts w:ascii="ＭＳ 明朝" w:eastAsia="ＭＳ 明朝" w:hAnsi="ＭＳ 明朝"/>
        </w:rPr>
        <w:t>月</w:t>
      </w:r>
      <w:r w:rsidR="002A5570" w:rsidRPr="00364791">
        <w:rPr>
          <w:rFonts w:ascii="ＭＳ 明朝" w:eastAsia="ＭＳ 明朝" w:hAnsi="ＭＳ 明朝" w:hint="eastAsia"/>
        </w:rPr>
        <w:t>２８</w:t>
      </w:r>
      <w:r w:rsidRPr="00364791">
        <w:rPr>
          <w:rFonts w:ascii="ＭＳ 明朝" w:eastAsia="ＭＳ 明朝" w:hAnsi="ＭＳ 明朝"/>
        </w:rPr>
        <w:t>日 県流第</w:t>
      </w:r>
      <w:r w:rsidR="002A5570" w:rsidRPr="00364791">
        <w:rPr>
          <w:rFonts w:ascii="ＭＳ 明朝" w:eastAsia="ＭＳ 明朝" w:hAnsi="ＭＳ 明朝" w:hint="eastAsia"/>
        </w:rPr>
        <w:t>７２４</w:t>
      </w:r>
      <w:r w:rsidRPr="00364791">
        <w:rPr>
          <w:rFonts w:ascii="ＭＳ 明朝" w:eastAsia="ＭＳ 明朝" w:hAnsi="ＭＳ 明朝"/>
        </w:rPr>
        <w:t>号</w:t>
      </w:r>
      <w:r w:rsidRPr="00364791">
        <w:rPr>
          <w:rFonts w:ascii="ＭＳ 明朝" w:eastAsia="ＭＳ 明朝" w:hAnsi="ＭＳ 明朝" w:hint="eastAsia"/>
        </w:rPr>
        <w:t xml:space="preserve">　林政部長通知</w:t>
      </w:r>
      <w:r w:rsidRPr="00364791">
        <w:rPr>
          <w:rFonts w:ascii="ＭＳ 明朝" w:eastAsia="ＭＳ 明朝" w:hAnsi="ＭＳ 明朝"/>
        </w:rPr>
        <w:t>〕</w:t>
      </w:r>
    </w:p>
    <w:p w14:paraId="7F61B791" w14:textId="3EA4F390" w:rsidR="00364791" w:rsidRDefault="00364791" w:rsidP="00364791">
      <w:pPr>
        <w:jc w:val="right"/>
        <w:rPr>
          <w:rFonts w:ascii="ＭＳ 明朝" w:eastAsia="ＭＳ 明朝" w:hAnsi="ＭＳ 明朝"/>
        </w:rPr>
      </w:pPr>
      <w:r w:rsidRPr="00CC5305">
        <w:rPr>
          <w:rFonts w:ascii="ＭＳ 明朝" w:eastAsia="ＭＳ 明朝" w:hAnsi="ＭＳ 明朝" w:hint="eastAsia"/>
        </w:rPr>
        <w:t>〔一部改正</w:t>
      </w:r>
      <w:r w:rsidRPr="00CC5305">
        <w:rPr>
          <w:rFonts w:ascii="ＭＳ 明朝" w:eastAsia="ＭＳ 明朝" w:hAnsi="ＭＳ 明朝"/>
        </w:rPr>
        <w:t xml:space="preserve"> 令和</w:t>
      </w:r>
      <w:r w:rsidRPr="00CC5305">
        <w:rPr>
          <w:rFonts w:ascii="ＭＳ 明朝" w:eastAsia="ＭＳ 明朝" w:hAnsi="ＭＳ 明朝" w:hint="eastAsia"/>
        </w:rPr>
        <w:t>６</w:t>
      </w:r>
      <w:r w:rsidRPr="00CC5305">
        <w:rPr>
          <w:rFonts w:ascii="ＭＳ 明朝" w:eastAsia="ＭＳ 明朝" w:hAnsi="ＭＳ 明朝"/>
        </w:rPr>
        <w:t>年</w:t>
      </w:r>
      <w:r w:rsidRPr="00CC5305">
        <w:rPr>
          <w:rFonts w:ascii="ＭＳ 明朝" w:eastAsia="ＭＳ 明朝" w:hAnsi="ＭＳ 明朝" w:hint="eastAsia"/>
        </w:rPr>
        <w:t>６</w:t>
      </w:r>
      <w:r w:rsidRPr="00CC5305">
        <w:rPr>
          <w:rFonts w:ascii="ＭＳ 明朝" w:eastAsia="ＭＳ 明朝" w:hAnsi="ＭＳ 明朝"/>
        </w:rPr>
        <w:t>月</w:t>
      </w:r>
      <w:r w:rsidR="00B34CAC">
        <w:rPr>
          <w:rFonts w:ascii="ＭＳ 明朝" w:eastAsia="ＭＳ 明朝" w:hAnsi="ＭＳ 明朝" w:hint="eastAsia"/>
        </w:rPr>
        <w:t>６</w:t>
      </w:r>
      <w:r w:rsidRPr="00CC5305">
        <w:rPr>
          <w:rFonts w:ascii="ＭＳ 明朝" w:eastAsia="ＭＳ 明朝" w:hAnsi="ＭＳ 明朝"/>
        </w:rPr>
        <w:t xml:space="preserve">日 </w:t>
      </w:r>
      <w:r w:rsidRPr="00CC5305">
        <w:rPr>
          <w:rFonts w:ascii="ＭＳ 明朝" w:eastAsia="ＭＳ 明朝" w:hAnsi="ＭＳ 明朝" w:hint="eastAsia"/>
        </w:rPr>
        <w:t>森経</w:t>
      </w:r>
      <w:r w:rsidRPr="00CC5305">
        <w:rPr>
          <w:rFonts w:ascii="ＭＳ 明朝" w:eastAsia="ＭＳ 明朝" w:hAnsi="ＭＳ 明朝"/>
        </w:rPr>
        <w:t>第</w:t>
      </w:r>
      <w:r w:rsidR="0092728E">
        <w:rPr>
          <w:rFonts w:ascii="ＭＳ 明朝" w:eastAsia="ＭＳ 明朝" w:hAnsi="ＭＳ 明朝" w:hint="eastAsia"/>
        </w:rPr>
        <w:t>２８６</w:t>
      </w:r>
      <w:r w:rsidRPr="00CC5305">
        <w:rPr>
          <w:rFonts w:ascii="ＭＳ 明朝" w:eastAsia="ＭＳ 明朝" w:hAnsi="ＭＳ 明朝"/>
        </w:rPr>
        <w:t>号</w:t>
      </w:r>
      <w:r w:rsidRPr="00CC5305">
        <w:rPr>
          <w:rFonts w:ascii="ＭＳ 明朝" w:eastAsia="ＭＳ 明朝" w:hAnsi="ＭＳ 明朝" w:hint="eastAsia"/>
        </w:rPr>
        <w:t xml:space="preserve">　林政部長通知</w:t>
      </w:r>
      <w:r w:rsidRPr="00CC5305">
        <w:rPr>
          <w:rFonts w:ascii="ＭＳ 明朝" w:eastAsia="ＭＳ 明朝" w:hAnsi="ＭＳ 明朝"/>
        </w:rPr>
        <w:t>〕</w:t>
      </w:r>
    </w:p>
    <w:p w14:paraId="26610A59" w14:textId="2F9C5602" w:rsidR="00861E35" w:rsidRPr="00CC5305" w:rsidRDefault="00861E35" w:rsidP="00364791">
      <w:pPr>
        <w:jc w:val="right"/>
        <w:rPr>
          <w:rFonts w:ascii="ＭＳ 明朝" w:eastAsia="ＭＳ 明朝" w:hAnsi="ＭＳ 明朝"/>
          <w:color w:val="FF0000"/>
        </w:rPr>
      </w:pPr>
      <w:r w:rsidRPr="00CE586B">
        <w:rPr>
          <w:rFonts w:ascii="ＭＳ 明朝" w:eastAsia="ＭＳ 明朝" w:hAnsi="ＭＳ 明朝" w:hint="eastAsia"/>
        </w:rPr>
        <w:t>〔一部改正</w:t>
      </w:r>
      <w:r w:rsidRPr="00CE586B">
        <w:rPr>
          <w:rFonts w:ascii="ＭＳ 明朝" w:eastAsia="ＭＳ 明朝" w:hAnsi="ＭＳ 明朝"/>
        </w:rPr>
        <w:t xml:space="preserve"> 令和</w:t>
      </w:r>
      <w:r w:rsidRPr="00CE586B">
        <w:rPr>
          <w:rFonts w:ascii="ＭＳ 明朝" w:eastAsia="ＭＳ 明朝" w:hAnsi="ＭＳ 明朝" w:hint="eastAsia"/>
        </w:rPr>
        <w:t>７</w:t>
      </w:r>
      <w:r w:rsidRPr="00CE586B">
        <w:rPr>
          <w:rFonts w:ascii="ＭＳ 明朝" w:eastAsia="ＭＳ 明朝" w:hAnsi="ＭＳ 明朝"/>
        </w:rPr>
        <w:t>年</w:t>
      </w:r>
      <w:r w:rsidRPr="00CE586B">
        <w:rPr>
          <w:rFonts w:ascii="ＭＳ 明朝" w:eastAsia="ＭＳ 明朝" w:hAnsi="ＭＳ 明朝" w:hint="eastAsia"/>
        </w:rPr>
        <w:t>４</w:t>
      </w:r>
      <w:r w:rsidRPr="00CE586B">
        <w:rPr>
          <w:rFonts w:ascii="ＭＳ 明朝" w:eastAsia="ＭＳ 明朝" w:hAnsi="ＭＳ 明朝"/>
        </w:rPr>
        <w:t>月</w:t>
      </w:r>
      <w:r w:rsidRPr="00CE586B">
        <w:rPr>
          <w:rFonts w:ascii="ＭＳ 明朝" w:eastAsia="ＭＳ 明朝" w:hAnsi="ＭＳ 明朝" w:hint="eastAsia"/>
        </w:rPr>
        <w:t>１</w:t>
      </w:r>
      <w:r w:rsidRPr="00CE586B">
        <w:rPr>
          <w:rFonts w:ascii="ＭＳ 明朝" w:eastAsia="ＭＳ 明朝" w:hAnsi="ＭＳ 明朝"/>
        </w:rPr>
        <w:t xml:space="preserve">日 </w:t>
      </w:r>
      <w:r w:rsidRPr="00CE586B">
        <w:rPr>
          <w:rFonts w:ascii="ＭＳ 明朝" w:eastAsia="ＭＳ 明朝" w:hAnsi="ＭＳ 明朝" w:hint="eastAsia"/>
        </w:rPr>
        <w:t>森経</w:t>
      </w:r>
      <w:r w:rsidRPr="00CE586B">
        <w:rPr>
          <w:rFonts w:ascii="ＭＳ 明朝" w:eastAsia="ＭＳ 明朝" w:hAnsi="ＭＳ 明朝"/>
        </w:rPr>
        <w:t>第</w:t>
      </w:r>
      <w:r w:rsidR="00007753">
        <w:rPr>
          <w:rFonts w:ascii="ＭＳ 明朝" w:eastAsia="ＭＳ 明朝" w:hAnsi="ＭＳ 明朝" w:hint="eastAsia"/>
        </w:rPr>
        <w:t>３００</w:t>
      </w:r>
      <w:r w:rsidRPr="00CE586B">
        <w:rPr>
          <w:rFonts w:ascii="ＭＳ 明朝" w:eastAsia="ＭＳ 明朝" w:hAnsi="ＭＳ 明朝"/>
        </w:rPr>
        <w:t>号</w:t>
      </w:r>
      <w:r w:rsidRPr="00CE586B">
        <w:rPr>
          <w:rFonts w:ascii="ＭＳ 明朝" w:eastAsia="ＭＳ 明朝" w:hAnsi="ＭＳ 明朝" w:hint="eastAsia"/>
        </w:rPr>
        <w:t xml:space="preserve">　林政部長通知</w:t>
      </w:r>
      <w:r w:rsidRPr="00CE586B">
        <w:rPr>
          <w:rFonts w:ascii="ＭＳ 明朝" w:eastAsia="ＭＳ 明朝" w:hAnsi="ＭＳ 明朝"/>
        </w:rPr>
        <w:t>〕</w:t>
      </w:r>
    </w:p>
    <w:p w14:paraId="10EFC699" w14:textId="6AFAEDD4" w:rsidR="0029111B" w:rsidRPr="00364791" w:rsidRDefault="0029111B" w:rsidP="0029111B">
      <w:pPr>
        <w:jc w:val="right"/>
        <w:rPr>
          <w:rFonts w:ascii="ＭＳ 明朝" w:eastAsia="ＭＳ 明朝" w:hAnsi="ＭＳ 明朝"/>
        </w:rPr>
      </w:pPr>
    </w:p>
    <w:p w14:paraId="76B1C08D" w14:textId="70DD7B6D" w:rsidR="0029111B" w:rsidRPr="00705009" w:rsidRDefault="0029111B" w:rsidP="0029111B">
      <w:pPr>
        <w:rPr>
          <w:rFonts w:ascii="ＭＳ 明朝" w:eastAsia="ＭＳ 明朝" w:hAnsi="ＭＳ 明朝"/>
        </w:rPr>
      </w:pPr>
      <w:r w:rsidRPr="00705009">
        <w:rPr>
          <w:rFonts w:ascii="ＭＳ 明朝" w:eastAsia="ＭＳ 明朝" w:hAnsi="ＭＳ 明朝" w:hint="eastAsia"/>
        </w:rPr>
        <w:t>第１</w:t>
      </w:r>
      <w:r w:rsidR="00604F68" w:rsidRPr="00705009">
        <w:rPr>
          <w:rFonts w:ascii="ＭＳ 明朝" w:eastAsia="ＭＳ 明朝" w:hAnsi="ＭＳ 明朝" w:hint="eastAsia"/>
        </w:rPr>
        <w:t xml:space="preserve">　</w:t>
      </w:r>
      <w:r w:rsidRPr="00705009">
        <w:rPr>
          <w:rFonts w:ascii="ＭＳ 明朝" w:eastAsia="ＭＳ 明朝" w:hAnsi="ＭＳ 明朝"/>
        </w:rPr>
        <w:t>趣旨</w:t>
      </w:r>
    </w:p>
    <w:p w14:paraId="4527F3E0" w14:textId="429EBC74" w:rsidR="0029111B" w:rsidRPr="00705009" w:rsidRDefault="0029111B" w:rsidP="0029111B">
      <w:pPr>
        <w:ind w:leftChars="100" w:left="210" w:firstLineChars="100" w:firstLine="210"/>
        <w:rPr>
          <w:rFonts w:ascii="ＭＳ 明朝" w:eastAsia="ＭＳ 明朝" w:hAnsi="ＭＳ 明朝"/>
        </w:rPr>
      </w:pPr>
      <w:r w:rsidRPr="00705009">
        <w:rPr>
          <w:rFonts w:ascii="ＭＳ 明朝" w:eastAsia="ＭＳ 明朝" w:hAnsi="ＭＳ 明朝" w:hint="eastAsia"/>
        </w:rPr>
        <w:t>間伐材等林地残材を木質バイオマス資源として利用促進を図り、木質バイオマスエネルギーによる環境にやさしい低炭素社会の構築を目指すため、公共施設等への木質バイオマスを使用したエネルギー利用の導入を促進する。</w:t>
      </w:r>
    </w:p>
    <w:p w14:paraId="06892B75" w14:textId="5EBCEF39" w:rsidR="0029111B" w:rsidRPr="00705009" w:rsidRDefault="0029111B" w:rsidP="0029111B">
      <w:pPr>
        <w:ind w:leftChars="100" w:left="210" w:firstLineChars="100" w:firstLine="210"/>
        <w:rPr>
          <w:rFonts w:ascii="ＭＳ 明朝" w:eastAsia="ＭＳ 明朝" w:hAnsi="ＭＳ 明朝"/>
        </w:rPr>
      </w:pPr>
      <w:r w:rsidRPr="00705009">
        <w:rPr>
          <w:rFonts w:ascii="ＭＳ 明朝" w:eastAsia="ＭＳ 明朝" w:hAnsi="ＭＳ 明朝" w:hint="eastAsia"/>
        </w:rPr>
        <w:t>事業の実施にあたっては、岐阜県補助金等交付規則（昭和５７年岐阜県規則第８号。以下「規則」という。）及び清流の国ぎふ森林・環境基金事業補助金交付要綱（平成２４年３月２３日付け環政第７３１号環境生活部長、林第７５６号林政部長通知。以下「要綱」という。）によるほか、この要領の定めるところによる。</w:t>
      </w:r>
    </w:p>
    <w:p w14:paraId="34AB498F" w14:textId="77777777" w:rsidR="0029111B" w:rsidRPr="00705009" w:rsidRDefault="0029111B" w:rsidP="0029111B">
      <w:pPr>
        <w:ind w:leftChars="100" w:left="210" w:firstLineChars="100" w:firstLine="210"/>
        <w:rPr>
          <w:rFonts w:ascii="ＭＳ 明朝" w:eastAsia="ＭＳ 明朝" w:hAnsi="ＭＳ 明朝"/>
        </w:rPr>
      </w:pPr>
    </w:p>
    <w:p w14:paraId="5754DD3A" w14:textId="36A47888" w:rsidR="0029111B" w:rsidRPr="00705009" w:rsidRDefault="0029111B" w:rsidP="0029111B">
      <w:pPr>
        <w:rPr>
          <w:rFonts w:ascii="ＭＳ 明朝" w:eastAsia="ＭＳ 明朝" w:hAnsi="ＭＳ 明朝"/>
        </w:rPr>
      </w:pPr>
      <w:r w:rsidRPr="00705009">
        <w:rPr>
          <w:rFonts w:ascii="ＭＳ 明朝" w:eastAsia="ＭＳ 明朝" w:hAnsi="ＭＳ 明朝" w:hint="eastAsia"/>
        </w:rPr>
        <w:t>第２</w:t>
      </w:r>
      <w:r w:rsidR="00604F68" w:rsidRPr="00705009">
        <w:rPr>
          <w:rFonts w:ascii="ＭＳ 明朝" w:eastAsia="ＭＳ 明朝" w:hAnsi="ＭＳ 明朝" w:hint="eastAsia"/>
        </w:rPr>
        <w:t xml:space="preserve">　</w:t>
      </w:r>
      <w:r w:rsidRPr="00705009">
        <w:rPr>
          <w:rFonts w:ascii="ＭＳ 明朝" w:eastAsia="ＭＳ 明朝" w:hAnsi="ＭＳ 明朝"/>
        </w:rPr>
        <w:t>補助事業者</w:t>
      </w:r>
    </w:p>
    <w:p w14:paraId="6DB7DCF9" w14:textId="77777777" w:rsidR="0029111B" w:rsidRPr="00705009" w:rsidRDefault="0029111B" w:rsidP="00861E35">
      <w:pPr>
        <w:ind w:leftChars="100" w:left="210" w:firstLineChars="100" w:firstLine="210"/>
        <w:rPr>
          <w:rFonts w:ascii="ＭＳ 明朝" w:eastAsia="ＭＳ 明朝" w:hAnsi="ＭＳ 明朝"/>
        </w:rPr>
      </w:pPr>
      <w:r w:rsidRPr="00705009">
        <w:rPr>
          <w:rFonts w:ascii="ＭＳ 明朝" w:eastAsia="ＭＳ 明朝" w:hAnsi="ＭＳ 明朝" w:hint="eastAsia"/>
        </w:rPr>
        <w:t>本事業の補助事業者は、要綱別表第１に定める者とする。</w:t>
      </w:r>
    </w:p>
    <w:p w14:paraId="41A533AB" w14:textId="33549788" w:rsidR="0029111B" w:rsidRPr="00705009" w:rsidRDefault="0029111B" w:rsidP="00861E35">
      <w:pPr>
        <w:ind w:leftChars="100" w:left="210" w:firstLineChars="100" w:firstLine="210"/>
        <w:rPr>
          <w:rFonts w:ascii="ＭＳ 明朝" w:eastAsia="ＭＳ 明朝" w:hAnsi="ＭＳ 明朝"/>
        </w:rPr>
      </w:pPr>
      <w:r w:rsidRPr="00705009">
        <w:rPr>
          <w:rFonts w:ascii="ＭＳ 明朝" w:eastAsia="ＭＳ 明朝" w:hAnsi="ＭＳ 明朝" w:hint="eastAsia"/>
        </w:rPr>
        <w:t>なお、補助事業者のうち民間事業者の場合は、次の要件</w:t>
      </w:r>
      <w:r w:rsidR="00EC7AFC">
        <w:rPr>
          <w:rFonts w:ascii="ＭＳ 明朝" w:eastAsia="ＭＳ 明朝" w:hAnsi="ＭＳ 明朝" w:hint="eastAsia"/>
        </w:rPr>
        <w:t>を</w:t>
      </w:r>
      <w:r w:rsidR="006F494A" w:rsidRPr="00EF67DB">
        <w:rPr>
          <w:rFonts w:ascii="ＭＳ 明朝" w:eastAsia="ＭＳ 明朝" w:hAnsi="ＭＳ 明朝" w:hint="eastAsia"/>
          <w:color w:val="000000" w:themeColor="text1"/>
        </w:rPr>
        <w:t>すべて</w:t>
      </w:r>
      <w:r w:rsidRPr="00705009">
        <w:rPr>
          <w:rFonts w:ascii="ＭＳ 明朝" w:eastAsia="ＭＳ 明朝" w:hAnsi="ＭＳ 明朝" w:hint="eastAsia"/>
        </w:rPr>
        <w:t>満たす者とする。</w:t>
      </w:r>
    </w:p>
    <w:p w14:paraId="79BC00A8" w14:textId="23724D8B" w:rsidR="0029111B" w:rsidRPr="00EF67DB" w:rsidRDefault="0029111B" w:rsidP="006F494A">
      <w:pPr>
        <w:ind w:leftChars="100" w:left="420" w:hangingChars="100" w:hanging="210"/>
        <w:rPr>
          <w:rFonts w:ascii="ＭＳ 明朝" w:eastAsia="ＭＳ 明朝" w:hAnsi="ＭＳ 明朝"/>
          <w:color w:val="000000" w:themeColor="text1"/>
        </w:rPr>
      </w:pPr>
      <w:r w:rsidRPr="00705009">
        <w:rPr>
          <w:rFonts w:ascii="ＭＳ 明朝" w:eastAsia="ＭＳ 明朝" w:hAnsi="ＭＳ 明朝" w:hint="eastAsia"/>
        </w:rPr>
        <w:t>１</w:t>
      </w:r>
      <w:r w:rsidR="00C552F1">
        <w:rPr>
          <w:rFonts w:ascii="ＭＳ 明朝" w:eastAsia="ＭＳ 明朝" w:hAnsi="ＭＳ 明朝" w:hint="eastAsia"/>
        </w:rPr>
        <w:t xml:space="preserve">　</w:t>
      </w:r>
      <w:r w:rsidR="002B6646" w:rsidRPr="00EF67DB">
        <w:rPr>
          <w:rFonts w:ascii="ＭＳ 明朝" w:eastAsia="ＭＳ 明朝" w:hAnsi="ＭＳ 明朝" w:hint="eastAsia"/>
          <w:color w:val="000000" w:themeColor="text1"/>
        </w:rPr>
        <w:t>本事業</w:t>
      </w:r>
      <w:r w:rsidR="0090360A" w:rsidRPr="00EF67DB">
        <w:rPr>
          <w:rFonts w:ascii="ＭＳ 明朝" w:eastAsia="ＭＳ 明朝" w:hAnsi="ＭＳ 明朝" w:hint="eastAsia"/>
          <w:color w:val="000000" w:themeColor="text1"/>
        </w:rPr>
        <w:t>により</w:t>
      </w:r>
      <w:r w:rsidR="002B6646" w:rsidRPr="00EF67DB">
        <w:rPr>
          <w:rFonts w:ascii="ＭＳ 明朝" w:eastAsia="ＭＳ 明朝" w:hAnsi="ＭＳ 明朝" w:hint="eastAsia"/>
          <w:color w:val="000000" w:themeColor="text1"/>
        </w:rPr>
        <w:t>導入する</w:t>
      </w:r>
      <w:r w:rsidR="00147939" w:rsidRPr="00EF67DB">
        <w:rPr>
          <w:rFonts w:ascii="ＭＳ 明朝" w:eastAsia="ＭＳ 明朝" w:hAnsi="ＭＳ 明朝" w:hint="eastAsia"/>
          <w:color w:val="000000" w:themeColor="text1"/>
        </w:rPr>
        <w:t>木質資源利用ボイラー・ストーブ</w:t>
      </w:r>
      <w:r w:rsidR="009A3DFB" w:rsidRPr="00EF67DB">
        <w:rPr>
          <w:rFonts w:ascii="ＭＳ 明朝" w:eastAsia="ＭＳ 明朝" w:hAnsi="ＭＳ 明朝" w:hint="eastAsia"/>
          <w:color w:val="000000" w:themeColor="text1"/>
        </w:rPr>
        <w:t>等</w:t>
      </w:r>
      <w:r w:rsidR="002B6646" w:rsidRPr="00EF67DB">
        <w:rPr>
          <w:rFonts w:ascii="ＭＳ 明朝" w:eastAsia="ＭＳ 明朝" w:hAnsi="ＭＳ 明朝" w:hint="eastAsia"/>
          <w:color w:val="000000" w:themeColor="text1"/>
        </w:rPr>
        <w:t>（以下「施設」という。）の</w:t>
      </w:r>
      <w:bookmarkStart w:id="0" w:name="_Hlk168410189"/>
      <w:r w:rsidRPr="00EF67DB">
        <w:rPr>
          <w:rFonts w:ascii="ＭＳ 明朝" w:eastAsia="ＭＳ 明朝" w:hAnsi="ＭＳ 明朝"/>
          <w:color w:val="000000" w:themeColor="text1"/>
        </w:rPr>
        <w:t>年間稼働</w:t>
      </w:r>
      <w:r w:rsidR="00147939" w:rsidRPr="00EF67DB">
        <w:rPr>
          <w:rFonts w:ascii="ＭＳ 明朝" w:eastAsia="ＭＳ 明朝" w:hAnsi="ＭＳ 明朝" w:hint="eastAsia"/>
          <w:color w:val="000000" w:themeColor="text1"/>
        </w:rPr>
        <w:t>予定</w:t>
      </w:r>
      <w:r w:rsidRPr="00EF67DB">
        <w:rPr>
          <w:rFonts w:ascii="ＭＳ 明朝" w:eastAsia="ＭＳ 明朝" w:hAnsi="ＭＳ 明朝"/>
          <w:color w:val="000000" w:themeColor="text1"/>
        </w:rPr>
        <w:t>日数</w:t>
      </w:r>
      <w:bookmarkEnd w:id="0"/>
    </w:p>
    <w:p w14:paraId="3C722F8F" w14:textId="1471632A" w:rsidR="0029111B" w:rsidRPr="00EF67DB" w:rsidRDefault="0029111B" w:rsidP="00861E35">
      <w:pPr>
        <w:ind w:leftChars="200" w:left="840" w:hangingChars="200" w:hanging="420"/>
        <w:rPr>
          <w:rFonts w:ascii="ＭＳ 明朝" w:eastAsia="ＭＳ 明朝" w:hAnsi="ＭＳ 明朝"/>
          <w:color w:val="000000" w:themeColor="text1"/>
        </w:rPr>
      </w:pPr>
      <w:r w:rsidRPr="00EF67DB">
        <w:rPr>
          <w:rFonts w:ascii="ＭＳ 明朝" w:eastAsia="ＭＳ 明朝" w:hAnsi="ＭＳ 明朝" w:hint="eastAsia"/>
          <w:color w:val="000000" w:themeColor="text1"/>
        </w:rPr>
        <w:t>（１）</w:t>
      </w:r>
      <w:r w:rsidRPr="00EF67DB">
        <w:rPr>
          <w:rFonts w:ascii="ＭＳ 明朝" w:eastAsia="ＭＳ 明朝" w:hAnsi="ＭＳ 明朝"/>
          <w:color w:val="000000" w:themeColor="text1"/>
        </w:rPr>
        <w:t xml:space="preserve"> 通年稼働する場合は２００日以上とする。</w:t>
      </w:r>
    </w:p>
    <w:p w14:paraId="0397449D" w14:textId="67D07332" w:rsidR="0029111B" w:rsidRPr="00EF67DB" w:rsidRDefault="0029111B" w:rsidP="00861E35">
      <w:pPr>
        <w:ind w:leftChars="200" w:left="840" w:hangingChars="200" w:hanging="420"/>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Pr="00364791">
        <w:rPr>
          <w:rFonts w:ascii="ＭＳ 明朝" w:eastAsia="ＭＳ 明朝" w:hAnsi="ＭＳ 明朝"/>
          <w:color w:val="FF0000"/>
        </w:rPr>
        <w:t xml:space="preserve"> </w:t>
      </w:r>
      <w:r w:rsidRPr="00364791">
        <w:rPr>
          <w:rFonts w:ascii="ＭＳ 明朝" w:eastAsia="ＭＳ 明朝" w:hAnsi="ＭＳ 明朝"/>
        </w:rPr>
        <w:t>冬期</w:t>
      </w:r>
      <w:r w:rsidR="00364791" w:rsidRPr="00CC5305">
        <w:rPr>
          <w:rFonts w:ascii="ＭＳ 明朝" w:eastAsia="ＭＳ 明朝" w:hAnsi="ＭＳ 明朝" w:hint="eastAsia"/>
        </w:rPr>
        <w:t>等時期を限定して</w:t>
      </w:r>
      <w:r w:rsidRPr="00EF67DB">
        <w:rPr>
          <w:rFonts w:ascii="ＭＳ 明朝" w:eastAsia="ＭＳ 明朝" w:hAnsi="ＭＳ 明朝"/>
          <w:color w:val="000000" w:themeColor="text1"/>
        </w:rPr>
        <w:t>稼働する場合は１００日以上とする。</w:t>
      </w:r>
    </w:p>
    <w:p w14:paraId="2BBCE437" w14:textId="1CF45BB1" w:rsidR="0029111B" w:rsidRPr="00EF67DB" w:rsidRDefault="0029111B" w:rsidP="00861E35">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00C552F1">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年間来訪・利用（以下「来訪等」という。）者数</w:t>
      </w:r>
    </w:p>
    <w:p w14:paraId="12FD87D8" w14:textId="252665D8" w:rsidR="0029111B" w:rsidRPr="00EF67DB" w:rsidRDefault="0029111B" w:rsidP="00861E35">
      <w:pPr>
        <w:ind w:leftChars="300" w:left="630"/>
        <w:rPr>
          <w:rFonts w:ascii="ＭＳ 明朝" w:eastAsia="ＭＳ 明朝" w:hAnsi="ＭＳ 明朝"/>
          <w:color w:val="000000" w:themeColor="text1"/>
        </w:rPr>
      </w:pPr>
      <w:r w:rsidRPr="00EF67DB">
        <w:rPr>
          <w:rFonts w:ascii="ＭＳ 明朝" w:eastAsia="ＭＳ 明朝" w:hAnsi="ＭＳ 明朝" w:hint="eastAsia"/>
          <w:color w:val="000000" w:themeColor="text1"/>
        </w:rPr>
        <w:t>延べ３，０００人以上とする。</w:t>
      </w:r>
    </w:p>
    <w:p w14:paraId="5CD66218" w14:textId="70F775A4" w:rsidR="0029111B" w:rsidRPr="00EF67DB" w:rsidRDefault="0029111B" w:rsidP="0029111B">
      <w:pPr>
        <w:ind w:firstLineChars="100" w:firstLine="210"/>
        <w:rPr>
          <w:rFonts w:ascii="ＭＳ 明朝" w:eastAsia="ＭＳ 明朝" w:hAnsi="ＭＳ 明朝"/>
          <w:color w:val="000000" w:themeColor="text1"/>
        </w:rPr>
      </w:pPr>
    </w:p>
    <w:p w14:paraId="23511587" w14:textId="490F55C1"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第３</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補助対象経費</w:t>
      </w:r>
    </w:p>
    <w:p w14:paraId="78B3AE63" w14:textId="31AE18AE" w:rsidR="0029111B" w:rsidRPr="00EF67DB" w:rsidRDefault="0029111B" w:rsidP="00861E35">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color w:val="000000" w:themeColor="text1"/>
        </w:rPr>
        <w:t>本事業の補助対象経費は、要綱別表第１に定める経費とする。</w:t>
      </w:r>
    </w:p>
    <w:p w14:paraId="4F44C47A" w14:textId="0A32138D" w:rsidR="0029111B" w:rsidRPr="00EF67DB" w:rsidRDefault="0029111B" w:rsidP="00861E35">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lastRenderedPageBreak/>
        <w:t>なお、本事業により導入する施設は、県内で製造された製品の導入に努めるものとし、また、県内の森林から生産された木材を原料として加工・製造された木質燃料を使用するものとする。</w:t>
      </w:r>
    </w:p>
    <w:p w14:paraId="371B302D" w14:textId="3F1A9157" w:rsidR="006847DC" w:rsidRPr="00364791" w:rsidRDefault="0043326F" w:rsidP="00861E35">
      <w:pPr>
        <w:ind w:leftChars="100" w:left="210" w:firstLineChars="100" w:firstLine="210"/>
        <w:rPr>
          <w:rFonts w:ascii="ＭＳ 明朝" w:eastAsia="ＭＳ 明朝" w:hAnsi="ＭＳ 明朝"/>
        </w:rPr>
      </w:pPr>
      <w:r w:rsidRPr="00364791">
        <w:rPr>
          <w:rFonts w:ascii="ＭＳ 明朝" w:eastAsia="ＭＳ 明朝" w:hAnsi="ＭＳ 明朝" w:hint="eastAsia"/>
        </w:rPr>
        <w:t>木質資源利用ストーブの導入については、</w:t>
      </w:r>
      <w:r w:rsidR="006847DC" w:rsidRPr="00364791">
        <w:rPr>
          <w:rFonts w:ascii="ＭＳ 明朝" w:eastAsia="ＭＳ 明朝" w:hAnsi="ＭＳ 明朝" w:hint="eastAsia"/>
        </w:rPr>
        <w:t>施設の設置場所</w:t>
      </w:r>
      <w:r w:rsidRPr="00364791">
        <w:rPr>
          <w:rFonts w:ascii="ＭＳ 明朝" w:eastAsia="ＭＳ 明朝" w:hAnsi="ＭＳ 明朝" w:hint="eastAsia"/>
        </w:rPr>
        <w:t>を</w:t>
      </w:r>
      <w:r w:rsidR="006847DC" w:rsidRPr="00364791">
        <w:rPr>
          <w:rFonts w:ascii="ＭＳ 明朝" w:eastAsia="ＭＳ 明朝" w:hAnsi="ＭＳ 明朝" w:hint="eastAsia"/>
        </w:rPr>
        <w:t>不特定多数の</w:t>
      </w:r>
      <w:r w:rsidR="00DB36FF" w:rsidRPr="00364791">
        <w:rPr>
          <w:rFonts w:ascii="ＭＳ 明朝" w:eastAsia="ＭＳ 明朝" w:hAnsi="ＭＳ 明朝" w:hint="eastAsia"/>
        </w:rPr>
        <w:t>県民</w:t>
      </w:r>
      <w:r w:rsidR="006847DC" w:rsidRPr="00364791">
        <w:rPr>
          <w:rFonts w:ascii="ＭＳ 明朝" w:eastAsia="ＭＳ 明朝" w:hAnsi="ＭＳ 明朝" w:hint="eastAsia"/>
        </w:rPr>
        <w:t>が出入りできる共有空間</w:t>
      </w:r>
      <w:r w:rsidR="0080775A" w:rsidRPr="00364791">
        <w:rPr>
          <w:rFonts w:ascii="ＭＳ 明朝" w:eastAsia="ＭＳ 明朝" w:hAnsi="ＭＳ 明朝" w:hint="eastAsia"/>
        </w:rPr>
        <w:t>に限る</w:t>
      </w:r>
      <w:r w:rsidRPr="00364791">
        <w:rPr>
          <w:rFonts w:ascii="ＭＳ 明朝" w:eastAsia="ＭＳ 明朝" w:hAnsi="ＭＳ 明朝" w:hint="eastAsia"/>
        </w:rPr>
        <w:t>。</w:t>
      </w:r>
    </w:p>
    <w:p w14:paraId="662440B9" w14:textId="77777777" w:rsidR="006847DC" w:rsidRPr="0043326F" w:rsidRDefault="006847DC" w:rsidP="00861E35">
      <w:pPr>
        <w:ind w:leftChars="100" w:left="210" w:firstLineChars="100" w:firstLine="210"/>
        <w:rPr>
          <w:rFonts w:ascii="ＭＳ 明朝" w:eastAsia="ＭＳ 明朝" w:hAnsi="ＭＳ 明朝"/>
          <w:color w:val="000000" w:themeColor="text1"/>
        </w:rPr>
      </w:pPr>
    </w:p>
    <w:p w14:paraId="1C326D17" w14:textId="20BE1C6A"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第４</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事業評価</w:t>
      </w:r>
    </w:p>
    <w:p w14:paraId="08B80A9D" w14:textId="7EE198E6" w:rsidR="0029111B" w:rsidRPr="00EF67DB" w:rsidRDefault="0029111B" w:rsidP="00ED08BE">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color w:val="000000" w:themeColor="text1"/>
        </w:rPr>
        <w:t>本事業で１０，０００千円以上の施設を導入する場合は、予め県が指示する期日までに林政部</w:t>
      </w:r>
      <w:r w:rsidRPr="00EF67DB">
        <w:rPr>
          <w:rFonts w:ascii="ＭＳ 明朝" w:eastAsia="ＭＳ 明朝" w:hAnsi="ＭＳ 明朝" w:hint="eastAsia"/>
          <w:color w:val="000000" w:themeColor="text1"/>
        </w:rPr>
        <w:t>の事業評価委員会に諮問するものとする。</w:t>
      </w:r>
    </w:p>
    <w:p w14:paraId="2A770EC8" w14:textId="77777777" w:rsidR="00ED08BE" w:rsidRPr="00EF67DB" w:rsidRDefault="00ED08BE" w:rsidP="00861E35">
      <w:pPr>
        <w:ind w:leftChars="100" w:left="210" w:firstLineChars="100" w:firstLine="210"/>
        <w:rPr>
          <w:rFonts w:ascii="ＭＳ 明朝" w:eastAsia="ＭＳ 明朝" w:hAnsi="ＭＳ 明朝"/>
          <w:color w:val="000000" w:themeColor="text1"/>
        </w:rPr>
      </w:pPr>
    </w:p>
    <w:p w14:paraId="177BD073" w14:textId="249190E7"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第５</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事業計画書の提出</w:t>
      </w:r>
    </w:p>
    <w:p w14:paraId="60D97183" w14:textId="26C71645" w:rsidR="0029111B" w:rsidRPr="00EF67DB" w:rsidRDefault="0029111B" w:rsidP="00861E35">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１</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補助事業者は、施設整備等に係る木質バイオマス利用施設導入促進事業計画書（以下「事業計</w:t>
      </w:r>
      <w:r w:rsidRPr="00EF67DB">
        <w:rPr>
          <w:rFonts w:ascii="ＭＳ 明朝" w:eastAsia="ＭＳ 明朝" w:hAnsi="ＭＳ 明朝" w:hint="eastAsia"/>
          <w:color w:val="000000" w:themeColor="text1"/>
        </w:rPr>
        <w:t>画」という。）（別記第１号様式の別紙１）を所管する農林事務所長（以下「所長」という。）に提出（別記第１号様式）する。</w:t>
      </w:r>
    </w:p>
    <w:p w14:paraId="10E49851" w14:textId="597C5960" w:rsidR="0029111B" w:rsidRPr="00EF67DB" w:rsidRDefault="0029111B" w:rsidP="00861E35">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事業計画の提出は、様式に定める書類を添付すること。</w:t>
      </w:r>
    </w:p>
    <w:p w14:paraId="0B1640BD" w14:textId="03BA68C8" w:rsidR="0029111B" w:rsidRPr="00EF67DB" w:rsidRDefault="0029111B" w:rsidP="00861E35">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３</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所長は、補助事業者から事業計画の提出を受けた場合は、</w:t>
      </w:r>
      <w:r w:rsidR="00AD4EA7" w:rsidRPr="00EF67DB">
        <w:rPr>
          <w:rFonts w:ascii="ＭＳ 明朝" w:eastAsia="ＭＳ 明朝" w:hAnsi="ＭＳ 明朝" w:hint="eastAsia"/>
          <w:color w:val="000000" w:themeColor="text1"/>
        </w:rPr>
        <w:t>チェックリスト（別記第１号様式の別紙</w:t>
      </w:r>
      <w:r w:rsidR="00AF3883" w:rsidRPr="00EF67DB">
        <w:rPr>
          <w:rFonts w:ascii="ＭＳ 明朝" w:eastAsia="ＭＳ 明朝" w:hAnsi="ＭＳ 明朝" w:hint="eastAsia"/>
          <w:color w:val="000000" w:themeColor="text1"/>
        </w:rPr>
        <w:t>２</w:t>
      </w:r>
      <w:r w:rsidR="00B95303" w:rsidRPr="00EF67DB">
        <w:rPr>
          <w:rFonts w:ascii="ＭＳ 明朝" w:eastAsia="ＭＳ 明朝" w:hAnsi="ＭＳ 明朝" w:hint="eastAsia"/>
          <w:color w:val="000000" w:themeColor="text1"/>
        </w:rPr>
        <w:t>）にて</w:t>
      </w:r>
      <w:r w:rsidRPr="00EF67DB">
        <w:rPr>
          <w:rFonts w:ascii="ＭＳ 明朝" w:eastAsia="ＭＳ 明朝" w:hAnsi="ＭＳ 明朝"/>
          <w:color w:val="000000" w:themeColor="text1"/>
        </w:rPr>
        <w:t>事業計画の内容を審査し、適正と認</w:t>
      </w:r>
      <w:r w:rsidRPr="00EF67DB">
        <w:rPr>
          <w:rFonts w:ascii="ＭＳ 明朝" w:eastAsia="ＭＳ 明朝" w:hAnsi="ＭＳ 明朝" w:hint="eastAsia"/>
          <w:color w:val="000000" w:themeColor="text1"/>
        </w:rPr>
        <w:t>めた場合は、補助事業者に事業計画の承認（別記第２号様式）を通知する。</w:t>
      </w:r>
      <w:r w:rsidR="00861E35">
        <w:rPr>
          <w:rFonts w:ascii="ＭＳ 明朝" w:eastAsia="ＭＳ 明朝" w:hAnsi="ＭＳ 明朝"/>
          <w:color w:val="000000" w:themeColor="text1"/>
        </w:rPr>
        <w:br/>
      </w:r>
      <w:r w:rsidR="008A6FF0" w:rsidRPr="00EF67DB">
        <w:rPr>
          <w:rFonts w:ascii="ＭＳ 明朝" w:eastAsia="ＭＳ 明朝" w:hAnsi="ＭＳ 明朝" w:hint="eastAsia"/>
          <w:color w:val="000000" w:themeColor="text1"/>
        </w:rPr>
        <w:t>なお</w:t>
      </w:r>
      <w:r w:rsidRPr="00EF67DB">
        <w:rPr>
          <w:rFonts w:ascii="ＭＳ 明朝" w:eastAsia="ＭＳ 明朝" w:hAnsi="ＭＳ 明朝" w:hint="eastAsia"/>
          <w:color w:val="000000" w:themeColor="text1"/>
        </w:rPr>
        <w:t>、承認にあたり、所長はあらかじめ</w:t>
      </w:r>
      <w:r w:rsidR="002864BE" w:rsidRPr="00CC5305">
        <w:rPr>
          <w:rFonts w:ascii="ＭＳ 明朝" w:eastAsia="ＭＳ 明朝" w:hAnsi="ＭＳ 明朝" w:hint="eastAsia"/>
        </w:rPr>
        <w:t>森林経営</w:t>
      </w:r>
      <w:r w:rsidR="002864BE">
        <w:rPr>
          <w:rFonts w:ascii="ＭＳ 明朝" w:eastAsia="ＭＳ 明朝" w:hAnsi="ＭＳ 明朝" w:hint="eastAsia"/>
          <w:color w:val="000000" w:themeColor="text1"/>
        </w:rPr>
        <w:t>課</w:t>
      </w:r>
      <w:r w:rsidR="00806D2E" w:rsidRPr="00EF67DB">
        <w:rPr>
          <w:rFonts w:ascii="ＭＳ 明朝" w:eastAsia="ＭＳ 明朝" w:hAnsi="ＭＳ 明朝" w:hint="eastAsia"/>
          <w:color w:val="000000" w:themeColor="text1"/>
        </w:rPr>
        <w:t>長（以下「課長」という。）</w:t>
      </w:r>
      <w:r w:rsidRPr="00EF67DB">
        <w:rPr>
          <w:rFonts w:ascii="ＭＳ 明朝" w:eastAsia="ＭＳ 明朝" w:hAnsi="ＭＳ 明朝" w:hint="eastAsia"/>
          <w:color w:val="000000" w:themeColor="text1"/>
        </w:rPr>
        <w:t>と協議を行う。</w:t>
      </w:r>
    </w:p>
    <w:p w14:paraId="72927301" w14:textId="73C458C6" w:rsidR="0029111B" w:rsidRPr="00EF67DB" w:rsidRDefault="0029111B" w:rsidP="00861E35">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４</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所長は、３の承認を行った場合は、</w:t>
      </w:r>
      <w:r w:rsidR="006015C6" w:rsidRPr="00EF67DB">
        <w:rPr>
          <w:rFonts w:ascii="ＭＳ 明朝" w:eastAsia="ＭＳ 明朝" w:hAnsi="ＭＳ 明朝" w:hint="eastAsia"/>
          <w:color w:val="000000" w:themeColor="text1"/>
        </w:rPr>
        <w:t>その旨</w:t>
      </w:r>
      <w:r w:rsidR="00806D2E" w:rsidRPr="00EF67DB">
        <w:rPr>
          <w:rFonts w:ascii="ＭＳ 明朝" w:eastAsia="ＭＳ 明朝" w:hAnsi="ＭＳ 明朝" w:hint="eastAsia"/>
          <w:color w:val="000000" w:themeColor="text1"/>
        </w:rPr>
        <w:t>を</w:t>
      </w:r>
      <w:r w:rsidR="007D2003" w:rsidRPr="00EF67DB">
        <w:rPr>
          <w:rFonts w:ascii="ＭＳ 明朝" w:eastAsia="ＭＳ 明朝" w:hAnsi="ＭＳ 明朝" w:hint="eastAsia"/>
          <w:color w:val="000000" w:themeColor="text1"/>
        </w:rPr>
        <w:t>課長</w:t>
      </w:r>
      <w:r w:rsidRPr="00EF67DB">
        <w:rPr>
          <w:rFonts w:ascii="ＭＳ 明朝" w:eastAsia="ＭＳ 明朝" w:hAnsi="ＭＳ 明朝"/>
          <w:color w:val="000000" w:themeColor="text1"/>
        </w:rPr>
        <w:t>に</w:t>
      </w:r>
      <w:r w:rsidR="006015C6" w:rsidRPr="00EF67DB">
        <w:rPr>
          <w:rFonts w:ascii="ＭＳ 明朝" w:eastAsia="ＭＳ 明朝" w:hAnsi="ＭＳ 明朝" w:hint="eastAsia"/>
          <w:color w:val="000000" w:themeColor="text1"/>
        </w:rPr>
        <w:t>報告</w:t>
      </w:r>
      <w:r w:rsidRPr="00EF67DB">
        <w:rPr>
          <w:rFonts w:ascii="ＭＳ 明朝" w:eastAsia="ＭＳ 明朝" w:hAnsi="ＭＳ 明朝" w:hint="eastAsia"/>
          <w:color w:val="000000" w:themeColor="text1"/>
        </w:rPr>
        <w:t>する。</w:t>
      </w:r>
    </w:p>
    <w:p w14:paraId="09FB581D" w14:textId="77777777" w:rsidR="00B95303" w:rsidRPr="00EF67DB" w:rsidRDefault="00B95303" w:rsidP="00861E35">
      <w:pPr>
        <w:ind w:leftChars="100" w:left="420" w:hangingChars="100" w:hanging="210"/>
        <w:rPr>
          <w:rFonts w:ascii="ＭＳ 明朝" w:eastAsia="ＭＳ 明朝" w:hAnsi="ＭＳ 明朝"/>
          <w:color w:val="000000" w:themeColor="text1"/>
        </w:rPr>
      </w:pPr>
    </w:p>
    <w:p w14:paraId="7752DBE1" w14:textId="2A010B6C"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第６</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補助金の内示</w:t>
      </w:r>
    </w:p>
    <w:p w14:paraId="2A9D6279" w14:textId="78BEFFA9" w:rsidR="0029111B" w:rsidRPr="00EF67DB" w:rsidRDefault="0029111B" w:rsidP="00861E35">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１</w:t>
      </w:r>
      <w:r w:rsidR="00604F68" w:rsidRPr="00EF67DB">
        <w:rPr>
          <w:rFonts w:ascii="ＭＳ 明朝" w:eastAsia="ＭＳ 明朝" w:hAnsi="ＭＳ 明朝" w:hint="eastAsia"/>
          <w:color w:val="000000" w:themeColor="text1"/>
        </w:rPr>
        <w:t xml:space="preserve">　</w:t>
      </w:r>
      <w:r w:rsidR="00096D19" w:rsidRPr="00EF67DB">
        <w:rPr>
          <w:rFonts w:ascii="ＭＳ 明朝" w:eastAsia="ＭＳ 明朝" w:hAnsi="ＭＳ 明朝" w:hint="eastAsia"/>
          <w:color w:val="000000" w:themeColor="text1"/>
        </w:rPr>
        <w:t>課長</w:t>
      </w:r>
      <w:r w:rsidRPr="00EF67DB">
        <w:rPr>
          <w:rFonts w:ascii="ＭＳ 明朝" w:eastAsia="ＭＳ 明朝" w:hAnsi="ＭＳ 明朝"/>
          <w:color w:val="000000" w:themeColor="text1"/>
        </w:rPr>
        <w:t>は、前項に基づ</w:t>
      </w:r>
      <w:r w:rsidR="005033D3" w:rsidRPr="00EF67DB">
        <w:rPr>
          <w:rFonts w:ascii="ＭＳ 明朝" w:eastAsia="ＭＳ 明朝" w:hAnsi="ＭＳ 明朝" w:hint="eastAsia"/>
          <w:color w:val="000000" w:themeColor="text1"/>
        </w:rPr>
        <w:t>く報告があった場合は</w:t>
      </w:r>
      <w:r w:rsidRPr="00EF67DB">
        <w:rPr>
          <w:rFonts w:ascii="ＭＳ 明朝" w:eastAsia="ＭＳ 明朝" w:hAnsi="ＭＳ 明朝"/>
          <w:color w:val="000000" w:themeColor="text1"/>
        </w:rPr>
        <w:t>、予算の範囲内</w:t>
      </w:r>
      <w:r w:rsidRPr="00EF67DB">
        <w:rPr>
          <w:rFonts w:ascii="ＭＳ 明朝" w:eastAsia="ＭＳ 明朝" w:hAnsi="ＭＳ 明朝" w:hint="eastAsia"/>
          <w:color w:val="000000" w:themeColor="text1"/>
        </w:rPr>
        <w:t>で補助予定額を決定し、これを所長に通知する。</w:t>
      </w:r>
    </w:p>
    <w:p w14:paraId="72D78156" w14:textId="646A9FB4" w:rsidR="0029111B" w:rsidRPr="00EF67DB" w:rsidRDefault="0029111B" w:rsidP="00861E35">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所長は、補助事業者に補助予定額を通知する。</w:t>
      </w:r>
    </w:p>
    <w:p w14:paraId="697DAFB4" w14:textId="77777777" w:rsidR="00B95303" w:rsidRPr="00EF67DB" w:rsidRDefault="00B95303" w:rsidP="00861E35">
      <w:pPr>
        <w:ind w:leftChars="100" w:left="420" w:hangingChars="100" w:hanging="210"/>
        <w:rPr>
          <w:rFonts w:ascii="ＭＳ 明朝" w:eastAsia="ＭＳ 明朝" w:hAnsi="ＭＳ 明朝"/>
          <w:color w:val="000000" w:themeColor="text1"/>
        </w:rPr>
      </w:pPr>
    </w:p>
    <w:p w14:paraId="5089C816" w14:textId="30A1AD3E"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第７</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補助金の交付申請</w:t>
      </w:r>
    </w:p>
    <w:p w14:paraId="042FE11B" w14:textId="457FF352" w:rsidR="0029111B" w:rsidRPr="00EF67DB" w:rsidRDefault="0029111B" w:rsidP="00604F68">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補助事業者は、補助金の内示を受けたときには、規則第４条及び要綱第４条に基づき補助金交付申請書（要綱第１号様式）を作成し、次の書類を添えて所長に提出する。</w:t>
      </w:r>
    </w:p>
    <w:p w14:paraId="3BDB6C66" w14:textId="43DAAECB" w:rsidR="0029111B" w:rsidRPr="00EF67DB" w:rsidRDefault="00861E35" w:rsidP="00861E35">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29111B" w:rsidRPr="00EF67DB">
        <w:rPr>
          <w:rFonts w:ascii="ＭＳ 明朝" w:eastAsia="ＭＳ 明朝" w:hAnsi="ＭＳ 明朝" w:hint="eastAsia"/>
          <w:color w:val="000000" w:themeColor="text1"/>
        </w:rPr>
        <w:t>木質バイオマス利用施設導入促進事業計画書（別記第１号様式）</w:t>
      </w:r>
    </w:p>
    <w:p w14:paraId="6BDA699B" w14:textId="58A67BC9" w:rsidR="0029111B" w:rsidRPr="00EF67DB" w:rsidRDefault="0029111B" w:rsidP="00861E35">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・収支予算書（要綱第２号様式）</w:t>
      </w:r>
    </w:p>
    <w:p w14:paraId="05E7B68C" w14:textId="77777777" w:rsidR="00604F68" w:rsidRPr="00EF67DB" w:rsidRDefault="00604F68" w:rsidP="00861E35">
      <w:pPr>
        <w:ind w:leftChars="100" w:left="420" w:hangingChars="100" w:hanging="210"/>
        <w:rPr>
          <w:rFonts w:ascii="ＭＳ 明朝" w:eastAsia="ＭＳ 明朝" w:hAnsi="ＭＳ 明朝"/>
          <w:color w:val="000000" w:themeColor="text1"/>
        </w:rPr>
      </w:pPr>
    </w:p>
    <w:p w14:paraId="3512565F" w14:textId="76B1D72D"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第８</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補助金の交付決定</w:t>
      </w:r>
    </w:p>
    <w:p w14:paraId="55F6AAF0" w14:textId="74F254CA" w:rsidR="0029111B" w:rsidRPr="00EF67DB" w:rsidRDefault="0029111B" w:rsidP="00861E35">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所長は、第７に基づき補助金交付申請書の提出を受けたときは、補助金交付申請書の内容を確認し、補助金の交付決定（別記第</w:t>
      </w:r>
      <w:r w:rsidR="002B612C" w:rsidRPr="00EF67DB">
        <w:rPr>
          <w:rFonts w:ascii="ＭＳ 明朝" w:eastAsia="ＭＳ 明朝" w:hAnsi="ＭＳ 明朝" w:hint="eastAsia"/>
          <w:color w:val="000000" w:themeColor="text1"/>
        </w:rPr>
        <w:t>３</w:t>
      </w:r>
      <w:r w:rsidRPr="00EF67DB">
        <w:rPr>
          <w:rFonts w:ascii="ＭＳ 明朝" w:eastAsia="ＭＳ 明朝" w:hAnsi="ＭＳ 明朝" w:hint="eastAsia"/>
          <w:color w:val="000000" w:themeColor="text1"/>
        </w:rPr>
        <w:t>号様式）を通知する。</w:t>
      </w:r>
    </w:p>
    <w:p w14:paraId="55EB2556" w14:textId="77777777" w:rsidR="00604F68" w:rsidRPr="00EF67DB" w:rsidRDefault="00604F68" w:rsidP="00861E35">
      <w:pPr>
        <w:ind w:leftChars="100" w:left="210" w:firstLineChars="100" w:firstLine="210"/>
        <w:rPr>
          <w:rFonts w:ascii="ＭＳ 明朝" w:eastAsia="ＭＳ 明朝" w:hAnsi="ＭＳ 明朝"/>
          <w:color w:val="000000" w:themeColor="text1"/>
        </w:rPr>
      </w:pPr>
    </w:p>
    <w:p w14:paraId="7308A24F" w14:textId="74BE3B61"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第９</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事業計画の変更</w:t>
      </w:r>
    </w:p>
    <w:p w14:paraId="682BA41E" w14:textId="77777777" w:rsidR="00604F68" w:rsidRPr="00EF67DB" w:rsidRDefault="0029111B" w:rsidP="00861E35">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１</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重要変更</w:t>
      </w:r>
    </w:p>
    <w:p w14:paraId="2E949B78" w14:textId="2BB382FF" w:rsidR="0029111B" w:rsidRPr="00EF67DB" w:rsidRDefault="0029111B" w:rsidP="00861E35">
      <w:pPr>
        <w:ind w:leftChars="100" w:left="630" w:hangingChars="200" w:hanging="420"/>
        <w:rPr>
          <w:rFonts w:ascii="ＭＳ 明朝" w:eastAsia="ＭＳ 明朝" w:hAnsi="ＭＳ 明朝"/>
          <w:color w:val="000000" w:themeColor="text1"/>
        </w:rPr>
      </w:pPr>
      <w:r w:rsidRPr="00EF67DB">
        <w:rPr>
          <w:rFonts w:ascii="ＭＳ 明朝" w:eastAsia="ＭＳ 明朝" w:hAnsi="ＭＳ 明朝" w:hint="eastAsia"/>
          <w:color w:val="000000" w:themeColor="text1"/>
        </w:rPr>
        <w:t>（１）補助事業者は、事情の変化等により事業計画の重要な変更（要綱別表第２に定める。）の必要が</w:t>
      </w:r>
      <w:r w:rsidRPr="00EF67DB">
        <w:rPr>
          <w:rFonts w:ascii="ＭＳ 明朝" w:eastAsia="ＭＳ 明朝" w:hAnsi="ＭＳ 明朝" w:hint="eastAsia"/>
          <w:color w:val="000000" w:themeColor="text1"/>
        </w:rPr>
        <w:lastRenderedPageBreak/>
        <w:t>生じた場合には、事前に所長に協議する。また、所長は協議を受けた場合は、その旨を</w:t>
      </w:r>
      <w:r w:rsidR="007D2003" w:rsidRPr="00EF67DB">
        <w:rPr>
          <w:rFonts w:ascii="ＭＳ 明朝" w:eastAsia="ＭＳ 明朝" w:hAnsi="ＭＳ 明朝" w:hint="eastAsia"/>
          <w:color w:val="000000" w:themeColor="text1"/>
        </w:rPr>
        <w:t>課長</w:t>
      </w:r>
      <w:r w:rsidRPr="00EF67DB">
        <w:rPr>
          <w:rFonts w:ascii="ＭＳ 明朝" w:eastAsia="ＭＳ 明朝" w:hAnsi="ＭＳ 明朝" w:hint="eastAsia"/>
          <w:color w:val="000000" w:themeColor="text1"/>
        </w:rPr>
        <w:t>に報告する。</w:t>
      </w:r>
    </w:p>
    <w:p w14:paraId="778FC20B" w14:textId="0C9ECE2E" w:rsidR="0029111B" w:rsidRPr="00EF67DB" w:rsidRDefault="0029111B" w:rsidP="00861E35">
      <w:pPr>
        <w:ind w:leftChars="100" w:left="630" w:hangingChars="200" w:hanging="420"/>
        <w:rPr>
          <w:rFonts w:ascii="ＭＳ 明朝" w:eastAsia="ＭＳ 明朝" w:hAnsi="ＭＳ 明朝"/>
          <w:color w:val="000000" w:themeColor="text1"/>
        </w:rPr>
      </w:pPr>
      <w:r w:rsidRPr="00EF67DB">
        <w:rPr>
          <w:rFonts w:ascii="ＭＳ 明朝" w:eastAsia="ＭＳ 明朝" w:hAnsi="ＭＳ 明朝" w:hint="eastAsia"/>
          <w:color w:val="000000" w:themeColor="text1"/>
        </w:rPr>
        <w:t>（２）（１）の協議が整ったときは、</w:t>
      </w:r>
      <w:r w:rsidR="00A03AE7" w:rsidRPr="00EF67DB">
        <w:rPr>
          <w:rFonts w:ascii="ＭＳ 明朝" w:eastAsia="ＭＳ 明朝" w:hAnsi="ＭＳ 明朝" w:hint="eastAsia"/>
          <w:color w:val="000000" w:themeColor="text1"/>
        </w:rPr>
        <w:t>事業計画変更承認申請書（要綱第３号様式）を作成し、変更計画書（別記第１号様式）に説明資料を添えて所長に提出する</w:t>
      </w:r>
      <w:r w:rsidRPr="00EF67DB">
        <w:rPr>
          <w:rFonts w:ascii="ＭＳ 明朝" w:eastAsia="ＭＳ 明朝" w:hAnsi="ＭＳ 明朝" w:hint="eastAsia"/>
          <w:color w:val="000000" w:themeColor="text1"/>
        </w:rPr>
        <w:t>。変更後の事業は原則として承認を受けた後着手する。</w:t>
      </w:r>
    </w:p>
    <w:p w14:paraId="4611492A" w14:textId="235DDB02" w:rsidR="0029111B" w:rsidRPr="00EF67DB" w:rsidRDefault="0029111B" w:rsidP="00861E35">
      <w:pPr>
        <w:ind w:leftChars="100" w:left="630" w:hangingChars="200" w:hanging="420"/>
        <w:rPr>
          <w:rFonts w:ascii="ＭＳ 明朝" w:eastAsia="ＭＳ 明朝" w:hAnsi="ＭＳ 明朝"/>
          <w:color w:val="000000" w:themeColor="text1"/>
        </w:rPr>
      </w:pPr>
      <w:r w:rsidRPr="00EF67DB">
        <w:rPr>
          <w:rFonts w:ascii="ＭＳ 明朝" w:eastAsia="ＭＳ 明朝" w:hAnsi="ＭＳ 明朝" w:hint="eastAsia"/>
          <w:color w:val="000000" w:themeColor="text1"/>
        </w:rPr>
        <w:t>（３）所長は、補助事業者から事業計画変更承認申請書の提出を受けたときは、</w:t>
      </w:r>
      <w:r w:rsidR="00BC7F40" w:rsidRPr="00BC7F40">
        <w:rPr>
          <w:rFonts w:ascii="ＭＳ 明朝" w:eastAsia="ＭＳ 明朝" w:hAnsi="ＭＳ 明朝" w:hint="eastAsia"/>
          <w:color w:val="000000" w:themeColor="text1"/>
        </w:rPr>
        <w:t>事業計画変更承認申請書の</w:t>
      </w:r>
      <w:r w:rsidRPr="00EF67DB">
        <w:rPr>
          <w:rFonts w:ascii="ＭＳ 明朝" w:eastAsia="ＭＳ 明朝" w:hAnsi="ＭＳ 明朝" w:hint="eastAsia"/>
          <w:color w:val="000000" w:themeColor="text1"/>
        </w:rPr>
        <w:t>内容を審査し、他の事業及び関係機関と十分な調整を図ったうえで適正と認められる場合は、補助事業者に事業計画変更の承認（別記第２号様式）を通知する。</w:t>
      </w:r>
    </w:p>
    <w:p w14:paraId="04F79E66" w14:textId="4D8BEB69" w:rsidR="0029111B" w:rsidRPr="00EF67DB" w:rsidRDefault="0029111B" w:rsidP="00861E35">
      <w:pPr>
        <w:ind w:leftChars="100" w:left="630" w:hangingChars="200" w:hanging="420"/>
        <w:rPr>
          <w:rFonts w:ascii="ＭＳ 明朝" w:eastAsia="ＭＳ 明朝" w:hAnsi="ＭＳ 明朝"/>
          <w:color w:val="000000" w:themeColor="text1"/>
        </w:rPr>
      </w:pPr>
      <w:r w:rsidRPr="00EF67DB">
        <w:rPr>
          <w:rFonts w:ascii="ＭＳ 明朝" w:eastAsia="ＭＳ 明朝" w:hAnsi="ＭＳ 明朝" w:hint="eastAsia"/>
          <w:color w:val="000000" w:themeColor="text1"/>
        </w:rPr>
        <w:t>（４）所長は、前項の承認を行った場合は、</w:t>
      </w:r>
      <w:r w:rsidR="005033D3" w:rsidRPr="00EF67DB">
        <w:rPr>
          <w:rFonts w:ascii="ＭＳ 明朝" w:eastAsia="ＭＳ 明朝" w:hAnsi="ＭＳ 明朝" w:hint="eastAsia"/>
          <w:color w:val="000000" w:themeColor="text1"/>
        </w:rPr>
        <w:t>その旨を</w:t>
      </w:r>
      <w:r w:rsidR="007D2003" w:rsidRPr="00EF67DB">
        <w:rPr>
          <w:rFonts w:ascii="ＭＳ 明朝" w:eastAsia="ＭＳ 明朝" w:hAnsi="ＭＳ 明朝" w:hint="eastAsia"/>
          <w:color w:val="000000" w:themeColor="text1"/>
        </w:rPr>
        <w:t>課長</w:t>
      </w:r>
      <w:r w:rsidRPr="00EF67DB">
        <w:rPr>
          <w:rFonts w:ascii="ＭＳ 明朝" w:eastAsia="ＭＳ 明朝" w:hAnsi="ＭＳ 明朝" w:hint="eastAsia"/>
          <w:color w:val="000000" w:themeColor="text1"/>
        </w:rPr>
        <w:t>に報告する。</w:t>
      </w:r>
    </w:p>
    <w:p w14:paraId="2A845558" w14:textId="26CD31F1" w:rsidR="0029111B" w:rsidRPr="00EF67DB" w:rsidRDefault="0029111B" w:rsidP="00861E35">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00AA7D10"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軽微変更</w:t>
      </w:r>
    </w:p>
    <w:p w14:paraId="4F9384E6" w14:textId="24BED733" w:rsidR="0029111B" w:rsidRPr="00EF67DB" w:rsidRDefault="0029111B" w:rsidP="00861E35">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補助事業者は、軽微な変更（要綱第５条第２項）が生じた場合には、所長に軽微変更届（別記第</w:t>
      </w:r>
      <w:r w:rsidR="002B612C" w:rsidRPr="00EF67DB">
        <w:rPr>
          <w:rFonts w:ascii="ＭＳ 明朝" w:eastAsia="ＭＳ 明朝" w:hAnsi="ＭＳ 明朝" w:hint="eastAsia"/>
          <w:color w:val="000000" w:themeColor="text1"/>
        </w:rPr>
        <w:t>４</w:t>
      </w:r>
      <w:r w:rsidRPr="00EF67DB">
        <w:rPr>
          <w:rFonts w:ascii="ＭＳ 明朝" w:eastAsia="ＭＳ 明朝" w:hAnsi="ＭＳ 明朝" w:hint="eastAsia"/>
          <w:color w:val="000000" w:themeColor="text1"/>
        </w:rPr>
        <w:t>号様式）を提出する。</w:t>
      </w:r>
    </w:p>
    <w:p w14:paraId="695E4491" w14:textId="35460589" w:rsidR="0029111B" w:rsidRPr="00EF67DB" w:rsidRDefault="0029111B" w:rsidP="00861E35">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３</w:t>
      </w:r>
      <w:r w:rsidR="00AA7D10"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災害等による変更</w:t>
      </w:r>
    </w:p>
    <w:p w14:paraId="2C690D61" w14:textId="43B250E3" w:rsidR="0029111B" w:rsidRPr="00EF67DB" w:rsidRDefault="0029111B" w:rsidP="00861E35">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補助事業者は、事業の実施中において天災その他の災害を受けた場合は、災害報告書（別記第</w:t>
      </w:r>
      <w:r w:rsidR="002B612C" w:rsidRPr="00EF67DB">
        <w:rPr>
          <w:rFonts w:ascii="ＭＳ 明朝" w:eastAsia="ＭＳ 明朝" w:hAnsi="ＭＳ 明朝" w:hint="eastAsia"/>
          <w:color w:val="000000" w:themeColor="text1"/>
        </w:rPr>
        <w:t>５</w:t>
      </w:r>
      <w:r w:rsidRPr="00EF67DB">
        <w:rPr>
          <w:rFonts w:ascii="ＭＳ 明朝" w:eastAsia="ＭＳ 明朝" w:hAnsi="ＭＳ 明朝" w:hint="eastAsia"/>
          <w:color w:val="000000" w:themeColor="text1"/>
        </w:rPr>
        <w:t>号様式）を所長に提出する。</w:t>
      </w:r>
    </w:p>
    <w:p w14:paraId="57D97F89" w14:textId="2C28BED3" w:rsidR="0029111B" w:rsidRPr="00EF67DB" w:rsidRDefault="0029111B" w:rsidP="00861E35">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所長は、当該報告に基づき調査確認を行ったうえで、事業計画の変更の要否について補助事業者と協議するものとし、協議が整い上記の１又は２に該当する場合は、同様の手続きを行う。なお、所長は、その旨を</w:t>
      </w:r>
      <w:r w:rsidR="007D2003" w:rsidRPr="00EF67DB">
        <w:rPr>
          <w:rFonts w:ascii="ＭＳ 明朝" w:eastAsia="ＭＳ 明朝" w:hAnsi="ＭＳ 明朝" w:hint="eastAsia"/>
          <w:color w:val="000000" w:themeColor="text1"/>
        </w:rPr>
        <w:t>課長</w:t>
      </w:r>
      <w:r w:rsidRPr="00EF67DB">
        <w:rPr>
          <w:rFonts w:ascii="ＭＳ 明朝" w:eastAsia="ＭＳ 明朝" w:hAnsi="ＭＳ 明朝" w:hint="eastAsia"/>
          <w:color w:val="000000" w:themeColor="text1"/>
        </w:rPr>
        <w:t>に報告する。</w:t>
      </w:r>
    </w:p>
    <w:p w14:paraId="4DFE9D69" w14:textId="2B920B74" w:rsidR="0029111B" w:rsidRPr="00EF67DB" w:rsidRDefault="0029111B" w:rsidP="00861E35">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４</w:t>
      </w:r>
      <w:r w:rsidR="00AA7D10"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遂行が困難となった場合等の報告及び指示</w:t>
      </w:r>
    </w:p>
    <w:p w14:paraId="0C00C12C" w14:textId="1CCE2D1F" w:rsidR="0029111B" w:rsidRPr="00EF67DB" w:rsidRDefault="0029111B" w:rsidP="00861E35">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補助事業者は、諸般の理由により事業が予定の期間内に完了しない場合又は事業の遂行が困難となった場合は、速やかにその旨を所長に報告する。</w:t>
      </w:r>
    </w:p>
    <w:p w14:paraId="13FF65C4" w14:textId="7E91BE59" w:rsidR="0029111B" w:rsidRPr="00EF67DB" w:rsidRDefault="0029111B" w:rsidP="00861E35">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所長は、必要な手続きを指示し、必要に応じて</w:t>
      </w:r>
      <w:r w:rsidR="007D2003" w:rsidRPr="00EF67DB">
        <w:rPr>
          <w:rFonts w:ascii="ＭＳ 明朝" w:eastAsia="ＭＳ 明朝" w:hAnsi="ＭＳ 明朝" w:hint="eastAsia"/>
          <w:color w:val="000000" w:themeColor="text1"/>
        </w:rPr>
        <w:t>課長</w:t>
      </w:r>
      <w:r w:rsidRPr="00EF67DB">
        <w:rPr>
          <w:rFonts w:ascii="ＭＳ 明朝" w:eastAsia="ＭＳ 明朝" w:hAnsi="ＭＳ 明朝" w:hint="eastAsia"/>
          <w:color w:val="000000" w:themeColor="text1"/>
        </w:rPr>
        <w:t>にこれを報告する。</w:t>
      </w:r>
    </w:p>
    <w:p w14:paraId="6CAEA52C" w14:textId="77777777" w:rsidR="00AA7D10" w:rsidRPr="00EF67DB" w:rsidRDefault="00AA7D10" w:rsidP="00861E35">
      <w:pPr>
        <w:ind w:left="200" w:firstLine="100"/>
        <w:rPr>
          <w:rFonts w:ascii="ＭＳ 明朝" w:eastAsia="ＭＳ 明朝" w:hAnsi="ＭＳ 明朝"/>
          <w:color w:val="000000" w:themeColor="text1"/>
        </w:rPr>
      </w:pPr>
    </w:p>
    <w:p w14:paraId="47EFCD32" w14:textId="3911CF6D"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第１０</w:t>
      </w:r>
      <w:r w:rsidR="00AA7D10"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補助金の変更交付申請</w:t>
      </w:r>
    </w:p>
    <w:p w14:paraId="2201C7C1" w14:textId="35DE4254" w:rsidR="0029111B" w:rsidRPr="00EF67DB" w:rsidRDefault="0029111B" w:rsidP="00AA7D10">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補助事業者は、補助金の交付決定の通知を受けた後に、計画変更等により当該補助金の額に変更が生じたときは、第９の１の（３）の変更承認を受けたのち、補助金変更交付申請書（別記第</w:t>
      </w:r>
      <w:r w:rsidR="002B612C" w:rsidRPr="00EF67DB">
        <w:rPr>
          <w:rFonts w:ascii="ＭＳ 明朝" w:eastAsia="ＭＳ 明朝" w:hAnsi="ＭＳ 明朝" w:hint="eastAsia"/>
          <w:color w:val="000000" w:themeColor="text1"/>
        </w:rPr>
        <w:t>６</w:t>
      </w:r>
      <w:r w:rsidRPr="00EF67DB">
        <w:rPr>
          <w:rFonts w:ascii="ＭＳ 明朝" w:eastAsia="ＭＳ 明朝" w:hAnsi="ＭＳ 明朝" w:hint="eastAsia"/>
          <w:color w:val="000000" w:themeColor="text1"/>
        </w:rPr>
        <w:t>号様式）に必要な書類を添えて所長に提出する。</w:t>
      </w:r>
    </w:p>
    <w:p w14:paraId="1DB4677D" w14:textId="77777777" w:rsidR="00AA7D10" w:rsidRPr="00EF67DB" w:rsidRDefault="00AA7D10" w:rsidP="00861E35">
      <w:pPr>
        <w:ind w:left="100" w:firstLine="100"/>
        <w:rPr>
          <w:rFonts w:ascii="ＭＳ 明朝" w:eastAsia="ＭＳ 明朝" w:hAnsi="ＭＳ 明朝"/>
          <w:color w:val="000000" w:themeColor="text1"/>
        </w:rPr>
      </w:pPr>
    </w:p>
    <w:p w14:paraId="3958E9B1" w14:textId="2DA882CD"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第１１</w:t>
      </w:r>
      <w:r w:rsidR="00AA7D10"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補助金の交付決定の変更</w:t>
      </w:r>
    </w:p>
    <w:p w14:paraId="3311061E" w14:textId="2BF314A0" w:rsidR="0029111B" w:rsidRPr="00EF67DB" w:rsidRDefault="0029111B" w:rsidP="00AA7D10">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所長は、補助事業者から補助金変更交付申請書の提出があったときは、その内容を審査し、これを適当と認めたときは、補助金交付決定の変更（別記第</w:t>
      </w:r>
      <w:r w:rsidR="002B612C" w:rsidRPr="00EF67DB">
        <w:rPr>
          <w:rFonts w:ascii="ＭＳ 明朝" w:eastAsia="ＭＳ 明朝" w:hAnsi="ＭＳ 明朝" w:hint="eastAsia"/>
          <w:color w:val="000000" w:themeColor="text1"/>
        </w:rPr>
        <w:t>７</w:t>
      </w:r>
      <w:r w:rsidRPr="00EF67DB">
        <w:rPr>
          <w:rFonts w:ascii="ＭＳ 明朝" w:eastAsia="ＭＳ 明朝" w:hAnsi="ＭＳ 明朝" w:hint="eastAsia"/>
          <w:color w:val="000000" w:themeColor="text1"/>
        </w:rPr>
        <w:t>号様式）を補助事業者に通知する。</w:t>
      </w:r>
    </w:p>
    <w:p w14:paraId="13876BC9" w14:textId="77777777" w:rsidR="00AA7D10" w:rsidRPr="00EF67DB" w:rsidRDefault="00AA7D10" w:rsidP="00861E35">
      <w:pPr>
        <w:ind w:leftChars="100" w:left="210" w:firstLineChars="100" w:firstLine="210"/>
        <w:rPr>
          <w:rFonts w:ascii="ＭＳ 明朝" w:eastAsia="ＭＳ 明朝" w:hAnsi="ＭＳ 明朝"/>
          <w:color w:val="000000" w:themeColor="text1"/>
        </w:rPr>
      </w:pPr>
    </w:p>
    <w:p w14:paraId="2F247C8C" w14:textId="5168DEEF"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第１２</w:t>
      </w:r>
      <w:r w:rsidR="00AA7D10"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事業の着手</w:t>
      </w:r>
    </w:p>
    <w:p w14:paraId="4D479B74" w14:textId="77777777" w:rsidR="00AA7D10" w:rsidRPr="00EF67DB" w:rsidRDefault="0029111B" w:rsidP="00861E35">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１</w:t>
      </w:r>
      <w:r w:rsidR="00AA7D10"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着手の制限</w:t>
      </w:r>
    </w:p>
    <w:p w14:paraId="3809EFD1" w14:textId="6D02FE91" w:rsidR="0029111B" w:rsidRPr="00EF67DB" w:rsidRDefault="0029111B" w:rsidP="00861E35">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事業の着手は、原則として交付決定に基づき行う。ただし、当該年度内において止むを得ない事情により交付決定前に着手する必要がある場合には、補助事業者は、あらかじめその旨を具体的に明記した交付決定前着手届（別記第</w:t>
      </w:r>
      <w:r w:rsidR="002B612C" w:rsidRPr="00EF67DB">
        <w:rPr>
          <w:rFonts w:ascii="ＭＳ 明朝" w:eastAsia="ＭＳ 明朝" w:hAnsi="ＭＳ 明朝" w:hint="eastAsia"/>
          <w:color w:val="000000" w:themeColor="text1"/>
        </w:rPr>
        <w:t>８</w:t>
      </w:r>
      <w:r w:rsidRPr="00EF67DB">
        <w:rPr>
          <w:rFonts w:ascii="ＭＳ 明朝" w:eastAsia="ＭＳ 明朝" w:hAnsi="ＭＳ 明朝" w:hint="eastAsia"/>
          <w:color w:val="000000" w:themeColor="text1"/>
        </w:rPr>
        <w:t>号様式）を所長に提出する。</w:t>
      </w:r>
    </w:p>
    <w:p w14:paraId="7041F2C6" w14:textId="2414C4DD" w:rsidR="0029111B" w:rsidRPr="00EF67DB" w:rsidRDefault="0029111B" w:rsidP="00861E35">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00AA7D10"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事業着手届</w:t>
      </w:r>
    </w:p>
    <w:p w14:paraId="2D0B8B92" w14:textId="5A77217F" w:rsidR="0029111B" w:rsidRPr="00EF67DB" w:rsidRDefault="0029111B" w:rsidP="00861E35">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lastRenderedPageBreak/>
        <w:t>補助事業者は、事業に着手したときは、事業着手届（</w:t>
      </w:r>
      <w:r w:rsidR="002B6646" w:rsidRPr="00EF67DB">
        <w:rPr>
          <w:rFonts w:ascii="ＭＳ 明朝" w:eastAsia="ＭＳ 明朝" w:hAnsi="ＭＳ 明朝" w:hint="eastAsia"/>
          <w:color w:val="000000" w:themeColor="text1"/>
        </w:rPr>
        <w:t>要綱第４号様式</w:t>
      </w:r>
      <w:r w:rsidRPr="00EF67DB">
        <w:rPr>
          <w:rFonts w:ascii="ＭＳ 明朝" w:eastAsia="ＭＳ 明朝" w:hAnsi="ＭＳ 明朝" w:hint="eastAsia"/>
          <w:color w:val="000000" w:themeColor="text1"/>
        </w:rPr>
        <w:t>）を所長に提出する。</w:t>
      </w:r>
    </w:p>
    <w:p w14:paraId="30DBED37" w14:textId="77777777" w:rsidR="00AA7D10" w:rsidRPr="00EF67DB" w:rsidRDefault="00AA7D10" w:rsidP="0029111B">
      <w:pPr>
        <w:rPr>
          <w:rFonts w:ascii="ＭＳ 明朝" w:eastAsia="ＭＳ 明朝" w:hAnsi="ＭＳ 明朝"/>
          <w:color w:val="000000" w:themeColor="text1"/>
        </w:rPr>
      </w:pPr>
    </w:p>
    <w:p w14:paraId="2EF61A69" w14:textId="5C1810E1"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第１３</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事業の完了</w:t>
      </w:r>
    </w:p>
    <w:p w14:paraId="325FF4BA" w14:textId="77777777" w:rsidR="0029111B" w:rsidRPr="00EF67DB" w:rsidRDefault="0029111B" w:rsidP="00861E35">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事業完了に伴う手続きは以下のとおりとする。</w:t>
      </w:r>
    </w:p>
    <w:p w14:paraId="263C6175" w14:textId="694225AD" w:rsidR="0029111B" w:rsidRPr="00EF67DB" w:rsidRDefault="0029111B" w:rsidP="00861E35">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１</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事業完了届</w:t>
      </w:r>
    </w:p>
    <w:p w14:paraId="75738FD4" w14:textId="77777777" w:rsidR="0029111B" w:rsidRPr="00EF67DB" w:rsidRDefault="0029111B" w:rsidP="00861E35">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補助事業者は、事業が完了したときは速やかに、竣工検査等を実施する。</w:t>
      </w:r>
    </w:p>
    <w:p w14:paraId="6D61BF69" w14:textId="2C8E9832" w:rsidR="0029111B" w:rsidRPr="00EF67DB" w:rsidRDefault="0029111B" w:rsidP="00861E35">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また、検査の結果、適正と認めた場合は、事業完了</w:t>
      </w:r>
      <w:r w:rsidR="00FF2249" w:rsidRPr="00EF67DB">
        <w:rPr>
          <w:rFonts w:ascii="ＭＳ 明朝" w:eastAsia="ＭＳ 明朝" w:hAnsi="ＭＳ 明朝" w:hint="eastAsia"/>
          <w:color w:val="000000" w:themeColor="text1"/>
        </w:rPr>
        <w:t>届</w:t>
      </w:r>
      <w:r w:rsidR="002B6646" w:rsidRPr="00EF67DB">
        <w:rPr>
          <w:rFonts w:ascii="ＭＳ 明朝" w:eastAsia="ＭＳ 明朝" w:hAnsi="ＭＳ 明朝" w:hint="eastAsia"/>
          <w:color w:val="000000" w:themeColor="text1"/>
        </w:rPr>
        <w:t>（要綱第４号様式）</w:t>
      </w:r>
      <w:r w:rsidRPr="00EF67DB">
        <w:rPr>
          <w:rFonts w:ascii="ＭＳ 明朝" w:eastAsia="ＭＳ 明朝" w:hAnsi="ＭＳ 明朝" w:hint="eastAsia"/>
          <w:color w:val="000000" w:themeColor="text1"/>
        </w:rPr>
        <w:t>を所長へ提出する。</w:t>
      </w:r>
    </w:p>
    <w:p w14:paraId="1FC1BC66" w14:textId="77777777" w:rsidR="00EF67DB" w:rsidRPr="00EF67DB" w:rsidRDefault="0029111B" w:rsidP="00861E35">
      <w:pPr>
        <w:tabs>
          <w:tab w:val="left" w:pos="426"/>
        </w:tabs>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事業完了</w:t>
      </w:r>
      <w:r w:rsidR="00FF2249" w:rsidRPr="00EF67DB">
        <w:rPr>
          <w:rFonts w:ascii="ＭＳ 明朝" w:eastAsia="ＭＳ 明朝" w:hAnsi="ＭＳ 明朝" w:hint="eastAsia"/>
          <w:color w:val="000000" w:themeColor="text1"/>
        </w:rPr>
        <w:t>届</w:t>
      </w:r>
      <w:r w:rsidRPr="00EF67DB">
        <w:rPr>
          <w:rFonts w:ascii="ＭＳ 明朝" w:eastAsia="ＭＳ 明朝" w:hAnsi="ＭＳ 明朝"/>
          <w:color w:val="000000" w:themeColor="text1"/>
        </w:rPr>
        <w:t>の提出を受けた所長は、</w:t>
      </w:r>
      <w:r w:rsidR="007A4C29" w:rsidRPr="00EF67DB">
        <w:rPr>
          <w:rFonts w:ascii="ＭＳ 明朝" w:eastAsia="ＭＳ 明朝" w:hAnsi="ＭＳ 明朝" w:hint="eastAsia"/>
          <w:color w:val="000000" w:themeColor="text1"/>
        </w:rPr>
        <w:t>岐阜県林政部所管補助金等確認要領（平成</w:t>
      </w:r>
      <w:r w:rsidR="00147939" w:rsidRPr="00EF67DB">
        <w:rPr>
          <w:rFonts w:ascii="ＭＳ 明朝" w:eastAsia="ＭＳ 明朝" w:hAnsi="ＭＳ 明朝" w:hint="eastAsia"/>
          <w:color w:val="000000" w:themeColor="text1"/>
        </w:rPr>
        <w:t>１８年４月１</w:t>
      </w:r>
      <w:r w:rsidR="007A4C29" w:rsidRPr="00EF67DB">
        <w:rPr>
          <w:rFonts w:ascii="ＭＳ 明朝" w:eastAsia="ＭＳ 明朝" w:hAnsi="ＭＳ 明朝" w:hint="eastAsia"/>
          <w:color w:val="000000" w:themeColor="text1"/>
        </w:rPr>
        <w:t>日付</w:t>
      </w:r>
    </w:p>
    <w:p w14:paraId="59F901AD" w14:textId="2D0EAEB3" w:rsidR="0029111B" w:rsidRPr="00EF67DB" w:rsidRDefault="008E349B" w:rsidP="00EF67DB">
      <w:pPr>
        <w:tabs>
          <w:tab w:val="left" w:pos="426"/>
        </w:tabs>
        <w:ind w:left="241"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け</w:t>
      </w:r>
      <w:r w:rsidR="007A4C29" w:rsidRPr="00EF67DB">
        <w:rPr>
          <w:rFonts w:ascii="ＭＳ 明朝" w:eastAsia="ＭＳ 明朝" w:hAnsi="ＭＳ 明朝" w:hint="eastAsia"/>
          <w:color w:val="000000" w:themeColor="text1"/>
        </w:rPr>
        <w:t>林第</w:t>
      </w:r>
      <w:r w:rsidR="00147939" w:rsidRPr="00EF67DB">
        <w:rPr>
          <w:rFonts w:ascii="ＭＳ 明朝" w:eastAsia="ＭＳ 明朝" w:hAnsi="ＭＳ 明朝" w:hint="eastAsia"/>
          <w:color w:val="000000" w:themeColor="text1"/>
        </w:rPr>
        <w:t>６５</w:t>
      </w:r>
      <w:r w:rsidR="007A4C29" w:rsidRPr="00EF67DB">
        <w:rPr>
          <w:rFonts w:ascii="ＭＳ 明朝" w:eastAsia="ＭＳ 明朝" w:hAnsi="ＭＳ 明朝" w:hint="eastAsia"/>
          <w:color w:val="000000" w:themeColor="text1"/>
        </w:rPr>
        <w:t>号。）</w:t>
      </w:r>
      <w:r w:rsidR="0029111B" w:rsidRPr="00EF67DB">
        <w:rPr>
          <w:rFonts w:ascii="ＭＳ 明朝" w:eastAsia="ＭＳ 明朝" w:hAnsi="ＭＳ 明朝"/>
          <w:color w:val="000000" w:themeColor="text1"/>
        </w:rPr>
        <w:t>に基づき当該事業の確認を行う。</w:t>
      </w:r>
    </w:p>
    <w:p w14:paraId="62A0FA8D" w14:textId="77777777" w:rsidR="00183AA4" w:rsidRPr="00EF67DB" w:rsidRDefault="00183AA4" w:rsidP="00183AA4">
      <w:pPr>
        <w:ind w:firstLineChars="100" w:firstLine="210"/>
        <w:rPr>
          <w:rFonts w:ascii="ＭＳ 明朝" w:eastAsia="ＭＳ 明朝" w:hAnsi="ＭＳ 明朝"/>
          <w:color w:val="000000" w:themeColor="text1"/>
        </w:rPr>
      </w:pPr>
    </w:p>
    <w:p w14:paraId="40C21E4B" w14:textId="5517BD03"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第１４</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実績報告</w:t>
      </w:r>
    </w:p>
    <w:p w14:paraId="4924DAA3" w14:textId="77777777" w:rsidR="00183AA4" w:rsidRPr="00EF67DB" w:rsidRDefault="0029111B" w:rsidP="00183AA4">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１</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補助事業者は、事業が完了したときは、要綱第８条に基づき実績報告書（要綱第６号様式）に次</w:t>
      </w:r>
      <w:r w:rsidRPr="00EF67DB">
        <w:rPr>
          <w:rFonts w:ascii="ＭＳ 明朝" w:eastAsia="ＭＳ 明朝" w:hAnsi="ＭＳ 明朝" w:hint="eastAsia"/>
          <w:color w:val="000000" w:themeColor="text1"/>
        </w:rPr>
        <w:t>に掲げる書類を添えて所長に提出する。</w:t>
      </w:r>
    </w:p>
    <w:p w14:paraId="2B3816E2" w14:textId="495A5B72" w:rsidR="00183AA4" w:rsidRPr="00EF67DB" w:rsidRDefault="007D79D6" w:rsidP="00861E35">
      <w:pPr>
        <w:ind w:leftChars="200" w:left="630" w:hangingChars="100" w:hanging="210"/>
        <w:rPr>
          <w:rFonts w:ascii="ＭＳ 明朝" w:eastAsia="ＭＳ 明朝" w:hAnsi="ＭＳ 明朝"/>
          <w:color w:val="000000" w:themeColor="text1"/>
        </w:rPr>
      </w:pPr>
      <w:r w:rsidRPr="00EF67DB">
        <w:rPr>
          <w:rFonts w:ascii="ＭＳ 明朝" w:eastAsia="ＭＳ 明朝" w:hAnsi="ＭＳ 明朝"/>
          <w:color w:val="000000" w:themeColor="text1"/>
        </w:rPr>
        <w:t>・事業実績書（別記第</w:t>
      </w:r>
      <w:r w:rsidR="002B612C" w:rsidRPr="00EF67DB">
        <w:rPr>
          <w:rFonts w:ascii="ＭＳ 明朝" w:eastAsia="ＭＳ 明朝" w:hAnsi="ＭＳ 明朝" w:hint="eastAsia"/>
          <w:color w:val="000000" w:themeColor="text1"/>
        </w:rPr>
        <w:t>９</w:t>
      </w:r>
      <w:r w:rsidR="0029111B" w:rsidRPr="00EF67DB">
        <w:rPr>
          <w:rFonts w:ascii="ＭＳ 明朝" w:eastAsia="ＭＳ 明朝" w:hAnsi="ＭＳ 明朝"/>
          <w:color w:val="000000" w:themeColor="text1"/>
        </w:rPr>
        <w:t>号様式）</w:t>
      </w:r>
    </w:p>
    <w:p w14:paraId="6B5C8319" w14:textId="19B76205" w:rsidR="00183AA4" w:rsidRPr="00EF67DB" w:rsidRDefault="0029111B" w:rsidP="00861E35">
      <w:pPr>
        <w:ind w:leftChars="200" w:left="630" w:hangingChars="100" w:hanging="210"/>
        <w:rPr>
          <w:rFonts w:ascii="ＭＳ 明朝" w:eastAsia="ＭＳ 明朝" w:hAnsi="ＭＳ 明朝"/>
          <w:color w:val="000000" w:themeColor="text1"/>
        </w:rPr>
      </w:pPr>
      <w:r w:rsidRPr="00EF67DB">
        <w:rPr>
          <w:rFonts w:ascii="ＭＳ 明朝" w:eastAsia="ＭＳ 明朝" w:hAnsi="ＭＳ 明朝"/>
          <w:color w:val="000000" w:themeColor="text1"/>
        </w:rPr>
        <w:t>・補助金精算書（要綱第７号様式）</w:t>
      </w:r>
    </w:p>
    <w:p w14:paraId="22D873F1" w14:textId="274CF05C" w:rsidR="000217F9" w:rsidRPr="000217F9" w:rsidRDefault="0029111B" w:rsidP="00861E35">
      <w:pPr>
        <w:ind w:leftChars="200" w:left="630" w:hangingChars="100" w:hanging="210"/>
        <w:rPr>
          <w:rFonts w:ascii="ＭＳ 明朝" w:eastAsia="ＭＳ 明朝" w:hAnsi="ＭＳ 明朝"/>
          <w:color w:val="000000" w:themeColor="text1"/>
          <w:u w:val="single"/>
        </w:rPr>
      </w:pPr>
      <w:r w:rsidRPr="00EF67DB">
        <w:rPr>
          <w:rFonts w:ascii="ＭＳ 明朝" w:eastAsia="ＭＳ 明朝" w:hAnsi="ＭＳ 明朝" w:hint="eastAsia"/>
          <w:color w:val="000000" w:themeColor="text1"/>
        </w:rPr>
        <w:t>・収支決算書（要綱第８号様式）</w:t>
      </w:r>
    </w:p>
    <w:p w14:paraId="088ABC0A" w14:textId="3E469607" w:rsidR="0029111B" w:rsidRPr="00EF67DB" w:rsidRDefault="0029111B" w:rsidP="00183AA4">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実績報告書の提出を受けた所長は、確認要領に基づき補助金の執行状況の確認を行う。</w:t>
      </w:r>
    </w:p>
    <w:p w14:paraId="68DAF346" w14:textId="77777777" w:rsidR="00183AA4" w:rsidRPr="00EF67DB" w:rsidRDefault="00183AA4" w:rsidP="0029111B">
      <w:pPr>
        <w:rPr>
          <w:rFonts w:ascii="ＭＳ 明朝" w:eastAsia="ＭＳ 明朝" w:hAnsi="ＭＳ 明朝"/>
          <w:color w:val="000000" w:themeColor="text1"/>
        </w:rPr>
      </w:pPr>
    </w:p>
    <w:p w14:paraId="4D5C72D2" w14:textId="61F9DFB7"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第１５</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補助金額の確定</w:t>
      </w:r>
    </w:p>
    <w:p w14:paraId="1A142FCB" w14:textId="25D49EC1" w:rsidR="0029111B" w:rsidRPr="00EF67DB" w:rsidRDefault="0029111B" w:rsidP="00861E35">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color w:val="000000" w:themeColor="text1"/>
        </w:rPr>
        <w:t>所長は、要領第１４の２の確認の結果、事業内容が適正であると認めたときは、規則第１４条に</w:t>
      </w:r>
      <w:r w:rsidRPr="00EF67DB">
        <w:rPr>
          <w:rFonts w:ascii="ＭＳ 明朝" w:eastAsia="ＭＳ 明朝" w:hAnsi="ＭＳ 明朝" w:hint="eastAsia"/>
          <w:color w:val="000000" w:themeColor="text1"/>
        </w:rPr>
        <w:t>基づき額の確定（</w:t>
      </w:r>
      <w:r w:rsidR="00687D6D" w:rsidRPr="00EF67DB">
        <w:rPr>
          <w:rFonts w:ascii="ＭＳ 明朝" w:eastAsia="ＭＳ 明朝" w:hAnsi="ＭＳ 明朝" w:hint="eastAsia"/>
          <w:color w:val="000000" w:themeColor="text1"/>
        </w:rPr>
        <w:t>別記第</w:t>
      </w:r>
      <w:r w:rsidR="00D514E3" w:rsidRPr="00EF67DB">
        <w:rPr>
          <w:rFonts w:ascii="ＭＳ 明朝" w:eastAsia="ＭＳ 明朝" w:hAnsi="ＭＳ 明朝" w:hint="eastAsia"/>
          <w:color w:val="000000" w:themeColor="text1"/>
        </w:rPr>
        <w:t>１</w:t>
      </w:r>
      <w:r w:rsidR="002B612C" w:rsidRPr="00EF67DB">
        <w:rPr>
          <w:rFonts w:ascii="ＭＳ 明朝" w:eastAsia="ＭＳ 明朝" w:hAnsi="ＭＳ 明朝" w:hint="eastAsia"/>
          <w:color w:val="000000" w:themeColor="text1"/>
        </w:rPr>
        <w:t>０</w:t>
      </w:r>
      <w:r w:rsidRPr="00EF67DB">
        <w:rPr>
          <w:rFonts w:ascii="ＭＳ 明朝" w:eastAsia="ＭＳ 明朝" w:hAnsi="ＭＳ 明朝" w:hint="eastAsia"/>
          <w:color w:val="000000" w:themeColor="text1"/>
        </w:rPr>
        <w:t>号様式）を行う。</w:t>
      </w:r>
    </w:p>
    <w:p w14:paraId="3BC09726" w14:textId="77777777" w:rsidR="00183AA4" w:rsidRPr="00EF67DB" w:rsidRDefault="00183AA4" w:rsidP="0029111B">
      <w:pPr>
        <w:rPr>
          <w:rFonts w:ascii="ＭＳ 明朝" w:eastAsia="ＭＳ 明朝" w:hAnsi="ＭＳ 明朝"/>
          <w:color w:val="000000" w:themeColor="text1"/>
        </w:rPr>
      </w:pPr>
    </w:p>
    <w:p w14:paraId="137A35F9" w14:textId="75AB48CC"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第１６</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報告等</w:t>
      </w:r>
    </w:p>
    <w:p w14:paraId="7721BF28" w14:textId="027EC648" w:rsidR="0029111B" w:rsidRPr="00EF67DB" w:rsidRDefault="0029111B" w:rsidP="00861E35">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１</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所長は、確認結果等に基づき、翌年度の４月３０日までに事業実績総括表（別記第１</w:t>
      </w:r>
      <w:r w:rsidR="002B612C" w:rsidRPr="00EF67DB">
        <w:rPr>
          <w:rFonts w:ascii="ＭＳ 明朝" w:eastAsia="ＭＳ 明朝" w:hAnsi="ＭＳ 明朝" w:hint="eastAsia"/>
          <w:color w:val="000000" w:themeColor="text1"/>
        </w:rPr>
        <w:t>１</w:t>
      </w:r>
      <w:r w:rsidRPr="00EF67DB">
        <w:rPr>
          <w:rFonts w:ascii="ＭＳ 明朝" w:eastAsia="ＭＳ 明朝" w:hAnsi="ＭＳ 明朝"/>
          <w:color w:val="000000" w:themeColor="text1"/>
        </w:rPr>
        <w:t>号様式）</w:t>
      </w:r>
      <w:r w:rsidRPr="00EF67DB">
        <w:rPr>
          <w:rFonts w:ascii="ＭＳ 明朝" w:eastAsia="ＭＳ 明朝" w:hAnsi="ＭＳ 明朝" w:hint="eastAsia"/>
          <w:color w:val="000000" w:themeColor="text1"/>
        </w:rPr>
        <w:t>に実績報告書の写し及び完成写真を添えて</w:t>
      </w:r>
      <w:r w:rsidR="00BA0C30" w:rsidRPr="00EF67DB">
        <w:rPr>
          <w:rFonts w:ascii="ＭＳ 明朝" w:eastAsia="ＭＳ 明朝" w:hAnsi="ＭＳ 明朝" w:hint="eastAsia"/>
          <w:color w:val="000000" w:themeColor="text1"/>
        </w:rPr>
        <w:t>課長</w:t>
      </w:r>
      <w:r w:rsidRPr="00EF67DB">
        <w:rPr>
          <w:rFonts w:ascii="ＭＳ 明朝" w:eastAsia="ＭＳ 明朝" w:hAnsi="ＭＳ 明朝" w:hint="eastAsia"/>
          <w:color w:val="000000" w:themeColor="text1"/>
        </w:rPr>
        <w:t>に提出する。</w:t>
      </w:r>
    </w:p>
    <w:p w14:paraId="621B20D6" w14:textId="58C912BD" w:rsidR="0029111B" w:rsidRPr="00EF67DB" w:rsidRDefault="0029111B" w:rsidP="00861E35">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補助事業者は、事業計画に定めた木質燃料利用量の計画数量に対する実績について、導入の３年</w:t>
      </w:r>
      <w:r w:rsidRPr="00EF67DB">
        <w:rPr>
          <w:rFonts w:ascii="ＭＳ 明朝" w:eastAsia="ＭＳ 明朝" w:hAnsi="ＭＳ 明朝" w:hint="eastAsia"/>
          <w:color w:val="000000" w:themeColor="text1"/>
        </w:rPr>
        <w:t>後まで毎年、所長が定める期日までに実績状況報告（</w:t>
      </w:r>
      <w:r w:rsidR="00687D6D" w:rsidRPr="00EF67DB">
        <w:rPr>
          <w:rFonts w:ascii="ＭＳ 明朝" w:eastAsia="ＭＳ 明朝" w:hAnsi="ＭＳ 明朝" w:hint="eastAsia"/>
          <w:color w:val="000000" w:themeColor="text1"/>
        </w:rPr>
        <w:t>別記第</w:t>
      </w:r>
      <w:r w:rsidR="007214A3" w:rsidRPr="00EF67DB">
        <w:rPr>
          <w:rFonts w:ascii="ＭＳ 明朝" w:eastAsia="ＭＳ 明朝" w:hAnsi="ＭＳ 明朝" w:hint="eastAsia"/>
          <w:color w:val="000000" w:themeColor="text1"/>
        </w:rPr>
        <w:t>１</w:t>
      </w:r>
      <w:r w:rsidR="002B612C" w:rsidRPr="00EF67DB">
        <w:rPr>
          <w:rFonts w:ascii="ＭＳ 明朝" w:eastAsia="ＭＳ 明朝" w:hAnsi="ＭＳ 明朝" w:hint="eastAsia"/>
          <w:color w:val="000000" w:themeColor="text1"/>
        </w:rPr>
        <w:t>２</w:t>
      </w:r>
      <w:r w:rsidRPr="00EF67DB">
        <w:rPr>
          <w:rFonts w:ascii="ＭＳ 明朝" w:eastAsia="ＭＳ 明朝" w:hAnsi="ＭＳ 明朝" w:hint="eastAsia"/>
          <w:color w:val="000000" w:themeColor="text1"/>
        </w:rPr>
        <w:t>号様式）を所長に提出し、所長は内容を確認し、報告対象の翌年度の４月３０日までに実績状況報告の写しを</w:t>
      </w:r>
      <w:r w:rsidR="00BA0C30" w:rsidRPr="00EF67DB">
        <w:rPr>
          <w:rFonts w:ascii="ＭＳ 明朝" w:eastAsia="ＭＳ 明朝" w:hAnsi="ＭＳ 明朝" w:hint="eastAsia"/>
          <w:color w:val="000000" w:themeColor="text1"/>
        </w:rPr>
        <w:t>課長</w:t>
      </w:r>
      <w:r w:rsidRPr="00EF67DB">
        <w:rPr>
          <w:rFonts w:ascii="ＭＳ 明朝" w:eastAsia="ＭＳ 明朝" w:hAnsi="ＭＳ 明朝" w:hint="eastAsia"/>
          <w:color w:val="000000" w:themeColor="text1"/>
        </w:rPr>
        <w:t>に提出する。</w:t>
      </w:r>
    </w:p>
    <w:p w14:paraId="3C4CDE46" w14:textId="77777777" w:rsidR="00183AA4" w:rsidRPr="00EF67DB" w:rsidRDefault="00183AA4" w:rsidP="0029111B">
      <w:pPr>
        <w:rPr>
          <w:rFonts w:ascii="ＭＳ 明朝" w:eastAsia="ＭＳ 明朝" w:hAnsi="ＭＳ 明朝"/>
          <w:color w:val="000000" w:themeColor="text1"/>
        </w:rPr>
      </w:pPr>
    </w:p>
    <w:p w14:paraId="45C79B51" w14:textId="237FB475"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第１７</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施設の維持管理</w:t>
      </w:r>
    </w:p>
    <w:p w14:paraId="747C02E6" w14:textId="753AA96B" w:rsidR="0029111B" w:rsidRPr="00EF67DB" w:rsidRDefault="0029111B" w:rsidP="00861E35">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施設は、常に良好な状態で管理するとともに、その設置目的に即し最も効率的かつ安全確保に配慮した運用に努める。</w:t>
      </w:r>
    </w:p>
    <w:p w14:paraId="0C0D5297" w14:textId="77777777" w:rsidR="00183AA4" w:rsidRPr="00EF67DB" w:rsidRDefault="0029111B" w:rsidP="00183AA4">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１</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管理主体</w:t>
      </w:r>
    </w:p>
    <w:p w14:paraId="19C83C0B" w14:textId="76262B37" w:rsidR="0029111B" w:rsidRPr="00EF67DB" w:rsidRDefault="0029111B" w:rsidP="00861E35">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施設の維持管理は、原則として補助事業者がこれを行うものとする。ただし、当該施設に係る同一地域内の団体であって適当と認められる者に管理させることができる。</w:t>
      </w:r>
    </w:p>
    <w:p w14:paraId="1B000A03" w14:textId="77777777" w:rsidR="00183AA4" w:rsidRPr="00EF67DB" w:rsidRDefault="0029111B" w:rsidP="00183AA4">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管理方法</w:t>
      </w:r>
    </w:p>
    <w:p w14:paraId="08392AB6" w14:textId="77777777" w:rsidR="00687D6D" w:rsidRPr="00EF67DB" w:rsidRDefault="0029111B" w:rsidP="00861E35">
      <w:pPr>
        <w:ind w:leftChars="100" w:left="630" w:hangingChars="200" w:hanging="420"/>
        <w:rPr>
          <w:rFonts w:ascii="ＭＳ 明朝" w:eastAsia="ＭＳ 明朝" w:hAnsi="ＭＳ 明朝"/>
          <w:color w:val="000000" w:themeColor="text1"/>
        </w:rPr>
      </w:pPr>
      <w:r w:rsidRPr="00EF67DB">
        <w:rPr>
          <w:rFonts w:ascii="ＭＳ 明朝" w:eastAsia="ＭＳ 明朝" w:hAnsi="ＭＳ 明朝" w:hint="eastAsia"/>
          <w:color w:val="000000" w:themeColor="text1"/>
        </w:rPr>
        <w:t>（１）</w:t>
      </w:r>
      <w:r w:rsidR="00687D6D" w:rsidRPr="00EF67DB">
        <w:rPr>
          <w:rFonts w:ascii="ＭＳ 明朝" w:eastAsia="ＭＳ 明朝" w:hAnsi="ＭＳ 明朝" w:hint="eastAsia"/>
          <w:color w:val="000000" w:themeColor="text1"/>
        </w:rPr>
        <w:t>管理主体は、施設の維持管理の現状を明確にするため、施設財産の種類、所在、構造、規模、価格、取得（更新等を含む。）年月日等を記載した財産管理台帳を備えておくものとする。なお、財</w:t>
      </w:r>
      <w:r w:rsidR="00687D6D" w:rsidRPr="00EF67DB">
        <w:rPr>
          <w:rFonts w:ascii="ＭＳ 明朝" w:eastAsia="ＭＳ 明朝" w:hAnsi="ＭＳ 明朝" w:hint="eastAsia"/>
          <w:color w:val="000000" w:themeColor="text1"/>
        </w:rPr>
        <w:lastRenderedPageBreak/>
        <w:t>産管理台帳の取り扱いは、林業構造改善事業等の補助事業で導入した施設の財産管理台帳の事務処理の運用について（令和４年３月１８日付け県流第６３０号県産材流通課長通知）により、適正に管理するとともに、常に良好な状態で維持することに努める。</w:t>
      </w:r>
    </w:p>
    <w:p w14:paraId="55291FE9" w14:textId="69B379C7" w:rsidR="00E8250E" w:rsidRPr="00EF67DB" w:rsidRDefault="0029111B" w:rsidP="00861E35">
      <w:pPr>
        <w:ind w:leftChars="100" w:left="630" w:hangingChars="200" w:hanging="420"/>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00E8250E" w:rsidRPr="00EF67DB">
        <w:rPr>
          <w:rFonts w:ascii="ＭＳ 明朝" w:eastAsia="ＭＳ 明朝" w:hAnsi="ＭＳ 明朝" w:hint="eastAsia"/>
          <w:color w:val="000000" w:themeColor="text1"/>
        </w:rPr>
        <w:t>補助事業者は、補助事業が完了したときは、当該補助事業が県の補助により実施した旨の表示を行うものとする。</w:t>
      </w:r>
      <w:r w:rsidR="008A5D32" w:rsidRPr="00EF67DB">
        <w:rPr>
          <w:rFonts w:ascii="ＭＳ 明朝" w:eastAsia="ＭＳ 明朝" w:hAnsi="ＭＳ 明朝" w:hint="eastAsia"/>
          <w:color w:val="000000" w:themeColor="text1"/>
        </w:rPr>
        <w:t>表示の方法及び文言その他必要な事項については、</w:t>
      </w:r>
      <w:r w:rsidR="000217F9" w:rsidRPr="00364791">
        <w:rPr>
          <w:rFonts w:ascii="ＭＳ 明朝" w:eastAsia="ＭＳ 明朝" w:hAnsi="ＭＳ 明朝" w:hint="eastAsia"/>
          <w:spacing w:val="-2"/>
        </w:rPr>
        <w:t>清流の国ぎふ森林・環境基金事業の周知に関する取扱要領（平成２４年５月３１日付</w:t>
      </w:r>
      <w:r w:rsidR="0081379F" w:rsidRPr="00364791">
        <w:rPr>
          <w:rFonts w:ascii="ＭＳ 明朝" w:eastAsia="ＭＳ 明朝" w:hAnsi="ＭＳ 明朝" w:hint="eastAsia"/>
          <w:spacing w:val="-2"/>
        </w:rPr>
        <w:t>け</w:t>
      </w:r>
      <w:r w:rsidR="000217F9" w:rsidRPr="00364791">
        <w:rPr>
          <w:rFonts w:ascii="ＭＳ 明朝" w:eastAsia="ＭＳ 明朝" w:hAnsi="ＭＳ 明朝" w:hint="eastAsia"/>
          <w:spacing w:val="-2"/>
        </w:rPr>
        <w:t>林第１５０号林政部長通知）</w:t>
      </w:r>
      <w:r w:rsidR="008A5D32" w:rsidRPr="00EF67DB">
        <w:rPr>
          <w:rFonts w:ascii="ＭＳ 明朝" w:eastAsia="ＭＳ 明朝" w:hAnsi="ＭＳ 明朝" w:hint="eastAsia"/>
          <w:color w:val="000000" w:themeColor="text1"/>
        </w:rPr>
        <w:t>による。</w:t>
      </w:r>
    </w:p>
    <w:p w14:paraId="0FC29892" w14:textId="28F7178A" w:rsidR="0029111B" w:rsidRPr="00EF67DB" w:rsidRDefault="0029111B" w:rsidP="00861E35">
      <w:pPr>
        <w:ind w:leftChars="100" w:left="630" w:hangingChars="200" w:hanging="420"/>
        <w:rPr>
          <w:rFonts w:ascii="ＭＳ 明朝" w:eastAsia="ＭＳ 明朝" w:hAnsi="ＭＳ 明朝"/>
          <w:color w:val="000000" w:themeColor="text1"/>
        </w:rPr>
      </w:pPr>
      <w:r w:rsidRPr="00EF67DB">
        <w:rPr>
          <w:rFonts w:ascii="ＭＳ 明朝" w:eastAsia="ＭＳ 明朝" w:hAnsi="ＭＳ 明朝" w:hint="eastAsia"/>
          <w:color w:val="000000" w:themeColor="text1"/>
        </w:rPr>
        <w:t>（３）補助事業者は、次に掲げる事項について施設の管理運営規程を定めるなど適正な運営管理に努める。</w:t>
      </w:r>
    </w:p>
    <w:p w14:paraId="3763C27A" w14:textId="2DA01090" w:rsidR="0029111B" w:rsidRPr="00EF67DB" w:rsidRDefault="0029111B" w:rsidP="00861E35">
      <w:pPr>
        <w:ind w:leftChars="400" w:left="105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ア</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目的</w:t>
      </w:r>
    </w:p>
    <w:p w14:paraId="092886F5" w14:textId="012BB26E" w:rsidR="0029111B" w:rsidRPr="00EF67DB" w:rsidRDefault="0029111B" w:rsidP="00861E35">
      <w:pPr>
        <w:ind w:leftChars="400" w:left="105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イ</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施設の種類、構造、規模、形式、数量</w:t>
      </w:r>
    </w:p>
    <w:p w14:paraId="72CE272A" w14:textId="4639660D" w:rsidR="0029111B" w:rsidRPr="00EF67DB" w:rsidRDefault="0029111B" w:rsidP="00861E35">
      <w:pPr>
        <w:ind w:leftChars="400" w:left="105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ウ</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施設の所在</w:t>
      </w:r>
    </w:p>
    <w:p w14:paraId="69C15F01" w14:textId="3C989791" w:rsidR="0029111B" w:rsidRPr="00EF67DB" w:rsidRDefault="0029111B" w:rsidP="00861E35">
      <w:pPr>
        <w:ind w:leftChars="400" w:left="105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工</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管理責任者</w:t>
      </w:r>
    </w:p>
    <w:p w14:paraId="3A66A72B" w14:textId="7D81A628" w:rsidR="0029111B" w:rsidRPr="00EF67DB" w:rsidRDefault="0029111B" w:rsidP="00861E35">
      <w:pPr>
        <w:ind w:leftChars="400" w:left="105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オ</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利用又は使用者の範囲</w:t>
      </w:r>
    </w:p>
    <w:p w14:paraId="0F27F57D" w14:textId="5CE93364" w:rsidR="0029111B" w:rsidRPr="00EF67DB" w:rsidRDefault="0029111B" w:rsidP="00861E35">
      <w:pPr>
        <w:ind w:leftChars="400" w:left="105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力</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利用又は使用方法に関する事項</w:t>
      </w:r>
    </w:p>
    <w:p w14:paraId="0B018039" w14:textId="42017D4B" w:rsidR="0029111B" w:rsidRPr="00EF67DB" w:rsidRDefault="0029111B" w:rsidP="00861E35">
      <w:pPr>
        <w:ind w:leftChars="400" w:left="105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キ</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利用又は使用料に関する事項</w:t>
      </w:r>
    </w:p>
    <w:p w14:paraId="53A0CCF1" w14:textId="32FCBCB4" w:rsidR="0029111B" w:rsidRPr="00EF67DB" w:rsidRDefault="0029111B" w:rsidP="00861E35">
      <w:pPr>
        <w:ind w:leftChars="400" w:left="105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ク</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施設の保全に関する事項</w:t>
      </w:r>
    </w:p>
    <w:p w14:paraId="5AE32944" w14:textId="43C7BB5E" w:rsidR="0029111B" w:rsidRPr="00EF67DB" w:rsidRDefault="0029111B" w:rsidP="00861E35">
      <w:pPr>
        <w:ind w:leftChars="400" w:left="105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ケ</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施設の償却に関する事項</w:t>
      </w:r>
    </w:p>
    <w:p w14:paraId="57B30F3C" w14:textId="2367F7D4" w:rsidR="0029111B" w:rsidRPr="00EF67DB" w:rsidRDefault="0029111B" w:rsidP="00183AA4">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３</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利用計画等</w:t>
      </w:r>
    </w:p>
    <w:p w14:paraId="723A37C2" w14:textId="669B4553" w:rsidR="0029111B" w:rsidRPr="00EF67DB" w:rsidRDefault="0029111B" w:rsidP="00861E35">
      <w:pPr>
        <w:ind w:leftChars="100" w:left="630" w:hangingChars="200" w:hanging="420"/>
        <w:rPr>
          <w:rFonts w:ascii="ＭＳ 明朝" w:eastAsia="ＭＳ 明朝" w:hAnsi="ＭＳ 明朝"/>
          <w:color w:val="000000" w:themeColor="text1"/>
        </w:rPr>
      </w:pPr>
      <w:r w:rsidRPr="00EF67DB">
        <w:rPr>
          <w:rFonts w:ascii="ＭＳ 明朝" w:eastAsia="ＭＳ 明朝" w:hAnsi="ＭＳ 明朝" w:hint="eastAsia"/>
          <w:color w:val="000000" w:themeColor="text1"/>
        </w:rPr>
        <w:t>（１）補助事業者は、事業計画で定めた利用計画等を基に、毎年度利用計画を策定するなどの方法により、常に施設の効率的な活用に努める。</w:t>
      </w:r>
    </w:p>
    <w:p w14:paraId="6A6EA956" w14:textId="6DBF5BAA" w:rsidR="0029111B" w:rsidRPr="00EF67DB" w:rsidRDefault="0029111B" w:rsidP="00861E35">
      <w:pPr>
        <w:ind w:leftChars="100" w:left="630" w:hangingChars="200" w:hanging="420"/>
        <w:rPr>
          <w:rFonts w:ascii="ＭＳ 明朝" w:eastAsia="ＭＳ 明朝" w:hAnsi="ＭＳ 明朝"/>
          <w:color w:val="000000" w:themeColor="text1"/>
        </w:rPr>
      </w:pPr>
      <w:r w:rsidRPr="00EF67DB">
        <w:rPr>
          <w:rFonts w:ascii="ＭＳ 明朝" w:eastAsia="ＭＳ 明朝" w:hAnsi="ＭＳ 明朝" w:hint="eastAsia"/>
          <w:color w:val="000000" w:themeColor="text1"/>
        </w:rPr>
        <w:t>（２）補助事業者は、施設の利用状況を常に明らかにするため、作業（運行）日誌、施設使用簿、生産（利用）実績簿等を備える。</w:t>
      </w:r>
    </w:p>
    <w:p w14:paraId="326339FC" w14:textId="013C3D66" w:rsidR="0029111B" w:rsidRPr="00EF67DB" w:rsidRDefault="0029111B" w:rsidP="00183AA4">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４</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施設の災害報告</w:t>
      </w:r>
    </w:p>
    <w:p w14:paraId="563CC37C" w14:textId="17B25640" w:rsidR="0029111B" w:rsidRPr="00EF67DB" w:rsidRDefault="0029111B" w:rsidP="00C552F1">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補助事業者は、施設が天災その他の災害により被害が生じた場合は、速やかに災害報告書（別記第</w:t>
      </w:r>
      <w:r w:rsidR="0052155D" w:rsidRPr="00EF67DB">
        <w:rPr>
          <w:rFonts w:ascii="ＭＳ 明朝" w:eastAsia="ＭＳ 明朝" w:hAnsi="ＭＳ 明朝" w:hint="eastAsia"/>
          <w:color w:val="000000" w:themeColor="text1"/>
        </w:rPr>
        <w:t>５</w:t>
      </w:r>
      <w:r w:rsidRPr="00EF67DB">
        <w:rPr>
          <w:rFonts w:ascii="ＭＳ 明朝" w:eastAsia="ＭＳ 明朝" w:hAnsi="ＭＳ 明朝" w:hint="eastAsia"/>
          <w:color w:val="000000" w:themeColor="text1"/>
        </w:rPr>
        <w:t>号様式）を所長に提出する。</w:t>
      </w:r>
    </w:p>
    <w:p w14:paraId="74243EB1" w14:textId="4D725858" w:rsidR="0029111B" w:rsidRPr="00EF67DB" w:rsidRDefault="0029111B" w:rsidP="00C552F1">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提出を受けた所長は、当該報告に基づき調査、確認を行い、意見を付して</w:t>
      </w:r>
      <w:r w:rsidR="00BA0C30" w:rsidRPr="00EF67DB">
        <w:rPr>
          <w:rFonts w:ascii="ＭＳ 明朝" w:eastAsia="ＭＳ 明朝" w:hAnsi="ＭＳ 明朝" w:hint="eastAsia"/>
          <w:color w:val="000000" w:themeColor="text1"/>
        </w:rPr>
        <w:t>課長</w:t>
      </w:r>
      <w:r w:rsidRPr="00EF67DB">
        <w:rPr>
          <w:rFonts w:ascii="ＭＳ 明朝" w:eastAsia="ＭＳ 明朝" w:hAnsi="ＭＳ 明朝" w:hint="eastAsia"/>
          <w:color w:val="000000" w:themeColor="text1"/>
        </w:rPr>
        <w:t>に報告する。</w:t>
      </w:r>
    </w:p>
    <w:p w14:paraId="63DE7020" w14:textId="77777777" w:rsidR="00183AA4" w:rsidRPr="00EF67DB" w:rsidRDefault="00183AA4" w:rsidP="0029111B">
      <w:pPr>
        <w:rPr>
          <w:rFonts w:ascii="ＭＳ 明朝" w:eastAsia="ＭＳ 明朝" w:hAnsi="ＭＳ 明朝"/>
          <w:color w:val="000000" w:themeColor="text1"/>
        </w:rPr>
      </w:pPr>
    </w:p>
    <w:p w14:paraId="2D85F38E" w14:textId="3DB2539F"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第１８</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財産の処分の制限</w:t>
      </w:r>
    </w:p>
    <w:p w14:paraId="08BC8720" w14:textId="77777777" w:rsidR="007405A4" w:rsidRPr="00CE586B" w:rsidRDefault="007405A4" w:rsidP="007405A4">
      <w:pPr>
        <w:ind w:leftChars="100" w:left="420" w:hangingChars="100" w:hanging="210"/>
        <w:rPr>
          <w:rFonts w:ascii="ＭＳ 明朝" w:eastAsia="ＭＳ 明朝" w:hAnsi="ＭＳ 明朝"/>
        </w:rPr>
      </w:pPr>
      <w:r w:rsidRPr="00CE586B">
        <w:rPr>
          <w:rFonts w:ascii="ＭＳ 明朝" w:eastAsia="ＭＳ 明朝" w:hAnsi="ＭＳ 明朝" w:hint="eastAsia"/>
        </w:rPr>
        <w:t>１　移転等に伴う手続き</w:t>
      </w:r>
    </w:p>
    <w:p w14:paraId="439889CD" w14:textId="77777777" w:rsidR="007405A4" w:rsidRPr="00CE586B" w:rsidRDefault="007405A4" w:rsidP="007405A4">
      <w:pPr>
        <w:ind w:leftChars="200" w:left="420" w:firstLineChars="100" w:firstLine="210"/>
        <w:rPr>
          <w:rFonts w:ascii="ＭＳ 明朝" w:eastAsia="ＭＳ 明朝" w:hAnsi="ＭＳ 明朝"/>
        </w:rPr>
      </w:pPr>
      <w:r w:rsidRPr="00CE586B">
        <w:rPr>
          <w:rFonts w:ascii="ＭＳ 明朝" w:eastAsia="ＭＳ 明朝" w:hAnsi="ＭＳ 明朝" w:hint="eastAsia"/>
        </w:rPr>
        <w:t>補助事業者は、施設の移転又は主要機能の変更を伴う増築、改築、模様替え等（以下「移転等」という。）をしようとするときは、あらかじめ、所長と協議（別記第１３号様式）し、指示を受けてから実施する。</w:t>
      </w:r>
    </w:p>
    <w:p w14:paraId="4DEB59A2" w14:textId="7ECC6EBF" w:rsidR="007405A4" w:rsidRPr="00CE586B" w:rsidRDefault="007405A4" w:rsidP="007405A4">
      <w:pPr>
        <w:ind w:leftChars="200" w:left="420" w:firstLineChars="100" w:firstLine="210"/>
        <w:rPr>
          <w:rFonts w:ascii="ＭＳ 明朝" w:eastAsia="ＭＳ 明朝" w:hAnsi="ＭＳ 明朝"/>
        </w:rPr>
      </w:pPr>
      <w:r w:rsidRPr="00CE586B">
        <w:rPr>
          <w:rFonts w:ascii="ＭＳ 明朝" w:eastAsia="ＭＳ 明朝" w:hAnsi="ＭＳ 明朝" w:hint="eastAsia"/>
        </w:rPr>
        <w:t>補助事業者は、移転等を完了したときには所長に報告（別記第１３号様式）すること。</w:t>
      </w:r>
    </w:p>
    <w:p w14:paraId="58DA85B9" w14:textId="77777777" w:rsidR="007405A4" w:rsidRPr="00CE586B" w:rsidRDefault="007405A4" w:rsidP="007405A4">
      <w:pPr>
        <w:ind w:leftChars="100" w:left="420" w:hangingChars="100" w:hanging="210"/>
        <w:rPr>
          <w:rFonts w:ascii="ＭＳ 明朝" w:eastAsia="ＭＳ 明朝" w:hAnsi="ＭＳ 明朝"/>
        </w:rPr>
      </w:pPr>
      <w:r w:rsidRPr="00CE586B">
        <w:rPr>
          <w:rFonts w:ascii="ＭＳ 明朝" w:eastAsia="ＭＳ 明朝" w:hAnsi="ＭＳ 明朝" w:hint="eastAsia"/>
        </w:rPr>
        <w:t>２　譲渡等に伴う手続き</w:t>
      </w:r>
    </w:p>
    <w:p w14:paraId="4D11DB73" w14:textId="0D9D8B6B" w:rsidR="007405A4" w:rsidRPr="00CE586B" w:rsidRDefault="007405A4" w:rsidP="007405A4">
      <w:pPr>
        <w:ind w:leftChars="200" w:left="420" w:firstLineChars="100" w:firstLine="210"/>
        <w:rPr>
          <w:rFonts w:ascii="ＭＳ 明朝" w:eastAsia="ＭＳ 明朝" w:hAnsi="ＭＳ 明朝"/>
        </w:rPr>
      </w:pPr>
      <w:r w:rsidRPr="00CE586B">
        <w:rPr>
          <w:rFonts w:ascii="ＭＳ 明朝" w:eastAsia="ＭＳ 明朝" w:hAnsi="ＭＳ 明朝" w:hint="eastAsia"/>
        </w:rPr>
        <w:t>補助事業者は、施設を補助金の交付の目的に反して使用し、譲渡し、交換し、貸し付け、担保に供し又は取壊しをしようとするときは、あらかじめ所長に協議した後、財産処分申請書（別記第１４号様式）を所長に提出し、その承認を受けなければならない。この場合において、承認基準は、「補助事業により取得し、又は効用の増加した財産の処分等の承認基準について」（平成</w:t>
      </w:r>
      <w:r w:rsidRPr="00CE586B">
        <w:rPr>
          <w:rFonts w:ascii="ＭＳ 明朝" w:eastAsia="ＭＳ 明朝" w:hAnsi="ＭＳ 明朝"/>
        </w:rPr>
        <w:t>20年5月23日20</w:t>
      </w:r>
      <w:r w:rsidRPr="00CE586B">
        <w:rPr>
          <w:rFonts w:ascii="ＭＳ 明朝" w:eastAsia="ＭＳ 明朝" w:hAnsi="ＭＳ 明朝"/>
        </w:rPr>
        <w:lastRenderedPageBreak/>
        <w:t>経第385号農林水産省大臣官房経理課長通知）を準用するものとし、前記基準中の「農林水産大臣」を「所長」、「国庫」を「県」と読み替える。ただし、「減価償</w:t>
      </w:r>
      <w:r w:rsidRPr="00CE586B">
        <w:rPr>
          <w:rFonts w:ascii="ＭＳ 明朝" w:eastAsia="ＭＳ 明朝" w:hAnsi="ＭＳ 明朝" w:hint="eastAsia"/>
        </w:rPr>
        <w:t>却資産の耐用年数などに関する省令」（昭和４０年大蔵省令第１５号）に定められている耐用年数に相当する期間又は農林水産大臣が定める期間を経過</w:t>
      </w:r>
      <w:r w:rsidR="006D1FD7" w:rsidRPr="00CE586B">
        <w:rPr>
          <w:rFonts w:ascii="ＭＳ 明朝" w:eastAsia="ＭＳ 明朝" w:hAnsi="ＭＳ 明朝" w:hint="eastAsia"/>
        </w:rPr>
        <w:t>する</w:t>
      </w:r>
      <w:r w:rsidRPr="00CE586B">
        <w:rPr>
          <w:rFonts w:ascii="ＭＳ 明朝" w:eastAsia="ＭＳ 明朝" w:hAnsi="ＭＳ 明朝" w:hint="eastAsia"/>
        </w:rPr>
        <w:t>ものについては、処分をしようとする日の</w:t>
      </w:r>
      <w:r w:rsidRPr="00CE586B">
        <w:rPr>
          <w:rFonts w:ascii="ＭＳ 明朝" w:eastAsia="ＭＳ 明朝" w:hAnsi="ＭＳ 明朝"/>
        </w:rPr>
        <w:t>7日前までに、財産処分報告書（別記第１５号様式）を所長に提出すること。</w:t>
      </w:r>
    </w:p>
    <w:p w14:paraId="18E8C8AE" w14:textId="11973C4F" w:rsidR="003F7618" w:rsidRPr="00EF67DB" w:rsidRDefault="003F7618" w:rsidP="0029111B">
      <w:pPr>
        <w:rPr>
          <w:rFonts w:ascii="ＭＳ 明朝" w:eastAsia="ＭＳ 明朝" w:hAnsi="ＭＳ 明朝"/>
          <w:color w:val="000000" w:themeColor="text1"/>
        </w:rPr>
      </w:pPr>
    </w:p>
    <w:p w14:paraId="23C99C5D" w14:textId="5D4AC808"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第１９</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書類、帳簿等の整備及び保存</w:t>
      </w:r>
    </w:p>
    <w:p w14:paraId="40EE66AA" w14:textId="0C91FF93" w:rsidR="0029111B" w:rsidRPr="00EF67DB" w:rsidRDefault="0029111B" w:rsidP="00C552F1">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補助事業者は、補助事業に係る経理及び処理経過が明確にするため、関係書類（予算、工事等施工、経理、施設管理等）を整備し、補助事業完了後５年間保存する。</w:t>
      </w:r>
    </w:p>
    <w:p w14:paraId="3BD5DF2C" w14:textId="05AE6509" w:rsidR="0029111B" w:rsidRPr="00EF67DB" w:rsidRDefault="0029111B" w:rsidP="0018185D">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ただし、補助事業により取得し、又は効用の増加した財産については、処分制限期間内は当該補助事業の経理に係る書類を保存しておく。</w:t>
      </w:r>
    </w:p>
    <w:p w14:paraId="0E66CF48" w14:textId="77777777" w:rsidR="0018185D" w:rsidRPr="00EF67DB" w:rsidRDefault="0018185D" w:rsidP="0018185D">
      <w:pPr>
        <w:ind w:leftChars="100" w:left="210" w:firstLineChars="100" w:firstLine="210"/>
        <w:rPr>
          <w:rFonts w:ascii="ＭＳ 明朝" w:eastAsia="ＭＳ 明朝" w:hAnsi="ＭＳ 明朝"/>
          <w:color w:val="000000" w:themeColor="text1"/>
        </w:rPr>
      </w:pPr>
    </w:p>
    <w:p w14:paraId="16DF7487" w14:textId="17735542"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第２０</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効果検証</w:t>
      </w:r>
    </w:p>
    <w:p w14:paraId="53DA65FA" w14:textId="1422362F" w:rsidR="0029111B" w:rsidRPr="00EF67DB" w:rsidRDefault="0029111B" w:rsidP="0018185D">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補助事業者は、要綱第１０条に基づき、事業完了後、県が実施する当該事業に関するアンケート調査に協力し、その結果を</w:t>
      </w:r>
      <w:r w:rsidR="00BA0C30" w:rsidRPr="00EF67DB">
        <w:rPr>
          <w:rFonts w:ascii="ＭＳ 明朝" w:eastAsia="ＭＳ 明朝" w:hAnsi="ＭＳ 明朝" w:hint="eastAsia"/>
          <w:color w:val="000000" w:themeColor="text1"/>
        </w:rPr>
        <w:t>課長</w:t>
      </w:r>
      <w:r w:rsidRPr="00EF67DB">
        <w:rPr>
          <w:rFonts w:ascii="ＭＳ 明朝" w:eastAsia="ＭＳ 明朝" w:hAnsi="ＭＳ 明朝" w:hint="eastAsia"/>
          <w:color w:val="000000" w:themeColor="text1"/>
        </w:rPr>
        <w:t>に報告する。</w:t>
      </w:r>
    </w:p>
    <w:p w14:paraId="4A1D0AF0" w14:textId="77777777" w:rsidR="0018185D" w:rsidRPr="00EF67DB" w:rsidRDefault="0018185D" w:rsidP="0029111B">
      <w:pPr>
        <w:rPr>
          <w:rFonts w:ascii="ＭＳ 明朝" w:eastAsia="ＭＳ 明朝" w:hAnsi="ＭＳ 明朝"/>
          <w:color w:val="000000" w:themeColor="text1"/>
        </w:rPr>
      </w:pPr>
    </w:p>
    <w:p w14:paraId="7C871AE8" w14:textId="4FBFBF14"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第２１</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その他留意事項</w:t>
      </w:r>
    </w:p>
    <w:p w14:paraId="6620367B" w14:textId="77777777" w:rsidR="0029111B" w:rsidRPr="00EF67DB" w:rsidRDefault="0029111B" w:rsidP="00C552F1">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補助事業者は、事業計画を提出するまでに次の事項を確認する。</w:t>
      </w:r>
    </w:p>
    <w:p w14:paraId="7CD704CA" w14:textId="77777777" w:rsidR="0029111B" w:rsidRPr="00EF67DB" w:rsidRDefault="0029111B" w:rsidP="00C552F1">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・予算の計上</w:t>
      </w:r>
    </w:p>
    <w:p w14:paraId="5FDFC01A" w14:textId="77777777" w:rsidR="0029111B" w:rsidRPr="00EF67DB" w:rsidRDefault="0029111B" w:rsidP="00C552F1">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事業計画の実施にあたっては、あらかじめ市町村議会又は総会等の議決を得るものとする。</w:t>
      </w:r>
    </w:p>
    <w:p w14:paraId="25D99611" w14:textId="77777777" w:rsidR="0029111B" w:rsidRPr="00EF67DB" w:rsidRDefault="0029111B" w:rsidP="00C552F1">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・関係法規に基づく許可等</w:t>
      </w:r>
    </w:p>
    <w:p w14:paraId="78A720F3" w14:textId="0A124E3E" w:rsidR="0029111B" w:rsidRPr="00EF67DB" w:rsidRDefault="0029111B" w:rsidP="00C552F1">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事業の実施にあたり、建築基準法、消防法、大気汚染防止法等関係法令に基づく許可等を必要とするときは、補助事業者は関係法規の定めるところにより、当該許可等を得るものとする。</w:t>
      </w:r>
    </w:p>
    <w:p w14:paraId="523AC69D" w14:textId="77777777" w:rsidR="0018185D" w:rsidRPr="00EF67DB" w:rsidRDefault="0018185D" w:rsidP="0029111B">
      <w:pPr>
        <w:rPr>
          <w:rFonts w:ascii="ＭＳ 明朝" w:eastAsia="ＭＳ 明朝" w:hAnsi="ＭＳ 明朝"/>
          <w:color w:val="000000" w:themeColor="text1"/>
        </w:rPr>
      </w:pPr>
    </w:p>
    <w:p w14:paraId="3EA7FDAB" w14:textId="0C54B4E9" w:rsidR="0029111B" w:rsidRPr="00EF67DB" w:rsidRDefault="0029111B" w:rsidP="00C552F1">
      <w:pPr>
        <w:ind w:leftChars="300" w:left="630"/>
        <w:rPr>
          <w:rFonts w:ascii="ＭＳ 明朝" w:eastAsia="ＭＳ 明朝" w:hAnsi="ＭＳ 明朝"/>
          <w:color w:val="000000" w:themeColor="text1"/>
        </w:rPr>
      </w:pPr>
      <w:r w:rsidRPr="00EF67DB">
        <w:rPr>
          <w:rFonts w:ascii="ＭＳ 明朝" w:eastAsia="ＭＳ 明朝" w:hAnsi="ＭＳ 明朝" w:hint="eastAsia"/>
          <w:color w:val="000000" w:themeColor="text1"/>
        </w:rPr>
        <w:t>附</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則</w:t>
      </w:r>
    </w:p>
    <w:p w14:paraId="20D3D763" w14:textId="77777777" w:rsidR="0018185D" w:rsidRPr="00EF67DB" w:rsidRDefault="0029111B" w:rsidP="00C552F1">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この要領は、平成２４年度予算に係るものから適用する。</w:t>
      </w:r>
    </w:p>
    <w:p w14:paraId="273DDB26" w14:textId="23CD6352" w:rsidR="0029111B" w:rsidRPr="00EF67DB" w:rsidRDefault="0029111B" w:rsidP="00C552F1">
      <w:pPr>
        <w:ind w:leftChars="300" w:left="630"/>
        <w:rPr>
          <w:rFonts w:ascii="ＭＳ 明朝" w:eastAsia="ＭＳ 明朝" w:hAnsi="ＭＳ 明朝"/>
          <w:color w:val="000000" w:themeColor="text1"/>
        </w:rPr>
      </w:pPr>
      <w:r w:rsidRPr="00EF67DB">
        <w:rPr>
          <w:rFonts w:ascii="ＭＳ 明朝" w:eastAsia="ＭＳ 明朝" w:hAnsi="ＭＳ 明朝"/>
          <w:color w:val="000000" w:themeColor="text1"/>
        </w:rPr>
        <w:t>附</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則</w:t>
      </w:r>
    </w:p>
    <w:p w14:paraId="598F03E1" w14:textId="77777777" w:rsidR="0018185D" w:rsidRPr="00EF67DB" w:rsidRDefault="0029111B" w:rsidP="00C552F1">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この要領は、平成２５年度予算に係るものから適用する。</w:t>
      </w:r>
    </w:p>
    <w:p w14:paraId="0B2C7E05" w14:textId="0722924E" w:rsidR="0029111B" w:rsidRPr="00EF67DB" w:rsidRDefault="0029111B" w:rsidP="00C552F1">
      <w:pPr>
        <w:ind w:leftChars="300" w:left="630"/>
        <w:rPr>
          <w:rFonts w:ascii="ＭＳ 明朝" w:eastAsia="ＭＳ 明朝" w:hAnsi="ＭＳ 明朝"/>
          <w:color w:val="000000" w:themeColor="text1"/>
        </w:rPr>
      </w:pPr>
      <w:r w:rsidRPr="00EF67DB">
        <w:rPr>
          <w:rFonts w:ascii="ＭＳ 明朝" w:eastAsia="ＭＳ 明朝" w:hAnsi="ＭＳ 明朝"/>
          <w:color w:val="000000" w:themeColor="text1"/>
        </w:rPr>
        <w:t>附</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則</w:t>
      </w:r>
    </w:p>
    <w:p w14:paraId="373ED088" w14:textId="77777777" w:rsidR="0018185D" w:rsidRPr="00EF67DB" w:rsidRDefault="0029111B" w:rsidP="00C552F1">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この要領は、平成２６年度予算に係るものから適用する。</w:t>
      </w:r>
    </w:p>
    <w:p w14:paraId="11CAA3D9" w14:textId="5364B1B9" w:rsidR="0029111B" w:rsidRPr="00EF67DB" w:rsidRDefault="0029111B" w:rsidP="00C552F1">
      <w:pPr>
        <w:ind w:leftChars="300" w:left="630"/>
        <w:rPr>
          <w:rFonts w:ascii="ＭＳ 明朝" w:eastAsia="ＭＳ 明朝" w:hAnsi="ＭＳ 明朝"/>
          <w:color w:val="000000" w:themeColor="text1"/>
        </w:rPr>
      </w:pPr>
      <w:r w:rsidRPr="00EF67DB">
        <w:rPr>
          <w:rFonts w:ascii="ＭＳ 明朝" w:eastAsia="ＭＳ 明朝" w:hAnsi="ＭＳ 明朝" w:hint="eastAsia"/>
          <w:color w:val="000000" w:themeColor="text1"/>
        </w:rPr>
        <w:t>附</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則</w:t>
      </w:r>
    </w:p>
    <w:p w14:paraId="6C4FD6E5" w14:textId="77777777" w:rsidR="0018185D" w:rsidRPr="00EF67DB" w:rsidRDefault="0029111B" w:rsidP="00C552F1">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この要領は、平成２７年度予算に係るものから適用する。</w:t>
      </w:r>
    </w:p>
    <w:p w14:paraId="6246A459" w14:textId="25C6159D" w:rsidR="0029111B" w:rsidRPr="00EF67DB" w:rsidRDefault="0029111B" w:rsidP="00C552F1">
      <w:pPr>
        <w:ind w:leftChars="300" w:left="630"/>
        <w:rPr>
          <w:rFonts w:ascii="ＭＳ 明朝" w:eastAsia="ＭＳ 明朝" w:hAnsi="ＭＳ 明朝"/>
          <w:color w:val="000000" w:themeColor="text1"/>
        </w:rPr>
      </w:pPr>
      <w:r w:rsidRPr="00EF67DB">
        <w:rPr>
          <w:rFonts w:ascii="ＭＳ 明朝" w:eastAsia="ＭＳ 明朝" w:hAnsi="ＭＳ 明朝" w:hint="eastAsia"/>
          <w:color w:val="000000" w:themeColor="text1"/>
        </w:rPr>
        <w:t>附</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則</w:t>
      </w:r>
    </w:p>
    <w:p w14:paraId="42037057" w14:textId="77777777" w:rsidR="0018185D" w:rsidRPr="00EF67DB" w:rsidRDefault="0029111B" w:rsidP="00C552F1">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この要領は、平成２８年度予算に係るものから適用する。</w:t>
      </w:r>
    </w:p>
    <w:p w14:paraId="083DE43D" w14:textId="399A4E16" w:rsidR="0029111B" w:rsidRPr="00EF67DB" w:rsidRDefault="0029111B" w:rsidP="00C552F1">
      <w:pPr>
        <w:ind w:leftChars="300" w:left="630"/>
        <w:rPr>
          <w:rFonts w:ascii="ＭＳ 明朝" w:eastAsia="ＭＳ 明朝" w:hAnsi="ＭＳ 明朝"/>
          <w:color w:val="000000" w:themeColor="text1"/>
        </w:rPr>
      </w:pPr>
      <w:r w:rsidRPr="00EF67DB">
        <w:rPr>
          <w:rFonts w:ascii="ＭＳ 明朝" w:eastAsia="ＭＳ 明朝" w:hAnsi="ＭＳ 明朝" w:hint="eastAsia"/>
          <w:color w:val="000000" w:themeColor="text1"/>
        </w:rPr>
        <w:t>附</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則</w:t>
      </w:r>
    </w:p>
    <w:p w14:paraId="45A88CC5" w14:textId="77777777" w:rsidR="0018185D" w:rsidRPr="00EF67DB" w:rsidRDefault="0029111B" w:rsidP="00C552F1">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この要領は、平成２９年度予算に係るものから適用する。</w:t>
      </w:r>
    </w:p>
    <w:p w14:paraId="77998A7C" w14:textId="56390E61" w:rsidR="0029111B" w:rsidRPr="00EF67DB" w:rsidRDefault="0029111B" w:rsidP="00C552F1">
      <w:pPr>
        <w:ind w:leftChars="300" w:left="630"/>
        <w:rPr>
          <w:rFonts w:ascii="ＭＳ 明朝" w:eastAsia="ＭＳ 明朝" w:hAnsi="ＭＳ 明朝"/>
          <w:color w:val="000000" w:themeColor="text1"/>
        </w:rPr>
      </w:pPr>
      <w:r w:rsidRPr="00EF67DB">
        <w:rPr>
          <w:rFonts w:ascii="ＭＳ 明朝" w:eastAsia="ＭＳ 明朝" w:hAnsi="ＭＳ 明朝" w:hint="eastAsia"/>
          <w:color w:val="000000" w:themeColor="text1"/>
        </w:rPr>
        <w:t>附</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則</w:t>
      </w:r>
    </w:p>
    <w:p w14:paraId="4B336D3B" w14:textId="77777777" w:rsidR="0018185D" w:rsidRPr="00EF67DB" w:rsidRDefault="0029111B" w:rsidP="00C552F1">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この要領は、平成３０年度予算に係るものから適用する。</w:t>
      </w:r>
    </w:p>
    <w:p w14:paraId="5D64EC46" w14:textId="002C5033" w:rsidR="0029111B" w:rsidRPr="00EF67DB" w:rsidRDefault="0029111B" w:rsidP="00C552F1">
      <w:pPr>
        <w:ind w:leftChars="300" w:left="630"/>
        <w:rPr>
          <w:rFonts w:ascii="ＭＳ 明朝" w:eastAsia="ＭＳ 明朝" w:hAnsi="ＭＳ 明朝"/>
          <w:color w:val="000000" w:themeColor="text1"/>
        </w:rPr>
      </w:pPr>
      <w:r w:rsidRPr="00EF67DB">
        <w:rPr>
          <w:rFonts w:ascii="ＭＳ 明朝" w:eastAsia="ＭＳ 明朝" w:hAnsi="ＭＳ 明朝" w:hint="eastAsia"/>
          <w:color w:val="000000" w:themeColor="text1"/>
        </w:rPr>
        <w:lastRenderedPageBreak/>
        <w:t>附</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則</w:t>
      </w:r>
    </w:p>
    <w:p w14:paraId="7A2B0DD0" w14:textId="77777777" w:rsidR="0018185D" w:rsidRPr="00EF67DB" w:rsidRDefault="0029111B" w:rsidP="00C552F1">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この要領は、平成３１年度予算に係るものから適用する。</w:t>
      </w:r>
    </w:p>
    <w:p w14:paraId="54372CC3" w14:textId="6E93EC2C" w:rsidR="0029111B" w:rsidRPr="00EF67DB" w:rsidRDefault="0029111B" w:rsidP="00C552F1">
      <w:pPr>
        <w:ind w:leftChars="300" w:left="630"/>
        <w:rPr>
          <w:rFonts w:ascii="ＭＳ 明朝" w:eastAsia="ＭＳ 明朝" w:hAnsi="ＭＳ 明朝"/>
          <w:color w:val="000000" w:themeColor="text1"/>
        </w:rPr>
      </w:pPr>
      <w:r w:rsidRPr="00EF67DB">
        <w:rPr>
          <w:rFonts w:ascii="ＭＳ 明朝" w:eastAsia="ＭＳ 明朝" w:hAnsi="ＭＳ 明朝" w:hint="eastAsia"/>
          <w:color w:val="000000" w:themeColor="text1"/>
        </w:rPr>
        <w:t>附</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則</w:t>
      </w:r>
    </w:p>
    <w:p w14:paraId="6B60C94D" w14:textId="7A08194B" w:rsidR="002545DA" w:rsidRPr="00EF67DB" w:rsidRDefault="0029111B" w:rsidP="00C552F1">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この要領は、令和３年度予算に係るものから適用する</w:t>
      </w:r>
      <w:r w:rsidR="0018185D" w:rsidRPr="00EF67DB">
        <w:rPr>
          <w:rFonts w:ascii="ＭＳ 明朝" w:eastAsia="ＭＳ 明朝" w:hAnsi="ＭＳ 明朝" w:hint="eastAsia"/>
          <w:color w:val="000000" w:themeColor="text1"/>
        </w:rPr>
        <w:t>。</w:t>
      </w:r>
    </w:p>
    <w:p w14:paraId="7BE22D82" w14:textId="77777777" w:rsidR="008004FF" w:rsidRPr="00EF67DB" w:rsidRDefault="008004FF" w:rsidP="00C552F1">
      <w:pPr>
        <w:ind w:leftChars="300" w:left="630"/>
        <w:rPr>
          <w:rFonts w:ascii="ＭＳ 明朝" w:eastAsia="ＭＳ 明朝" w:hAnsi="ＭＳ 明朝"/>
          <w:color w:val="000000" w:themeColor="text1"/>
        </w:rPr>
      </w:pPr>
      <w:r w:rsidRPr="00EF67DB">
        <w:rPr>
          <w:rFonts w:ascii="ＭＳ 明朝" w:eastAsia="ＭＳ 明朝" w:hAnsi="ＭＳ 明朝" w:hint="eastAsia"/>
          <w:color w:val="000000" w:themeColor="text1"/>
        </w:rPr>
        <w:t xml:space="preserve">附　</w:t>
      </w:r>
      <w:r w:rsidRPr="00EF67DB">
        <w:rPr>
          <w:rFonts w:ascii="ＭＳ 明朝" w:eastAsia="ＭＳ 明朝" w:hAnsi="ＭＳ 明朝"/>
          <w:color w:val="000000" w:themeColor="text1"/>
        </w:rPr>
        <w:t>則</w:t>
      </w:r>
    </w:p>
    <w:p w14:paraId="2EF8BEA0" w14:textId="09A242C9" w:rsidR="008004FF" w:rsidRPr="00EF67DB" w:rsidRDefault="008004FF" w:rsidP="00C552F1">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この要領は、</w:t>
      </w:r>
      <w:r w:rsidR="00493B71" w:rsidRPr="00EF67DB">
        <w:rPr>
          <w:rFonts w:ascii="ＭＳ 明朝" w:eastAsia="ＭＳ 明朝" w:hAnsi="ＭＳ 明朝"/>
          <w:color w:val="000000" w:themeColor="text1"/>
        </w:rPr>
        <w:t>令和４年４月</w:t>
      </w:r>
      <w:r w:rsidR="00493B71" w:rsidRPr="00EF67DB">
        <w:rPr>
          <w:rFonts w:ascii="ＭＳ 明朝" w:eastAsia="ＭＳ 明朝" w:hAnsi="ＭＳ 明朝" w:hint="eastAsia"/>
          <w:color w:val="000000" w:themeColor="text1"/>
        </w:rPr>
        <w:t>１４</w:t>
      </w:r>
      <w:r w:rsidR="00FE0A18" w:rsidRPr="00EF67DB">
        <w:rPr>
          <w:rFonts w:ascii="ＭＳ 明朝" w:eastAsia="ＭＳ 明朝" w:hAnsi="ＭＳ 明朝"/>
          <w:color w:val="000000" w:themeColor="text1"/>
        </w:rPr>
        <w:t>日</w:t>
      </w:r>
      <w:r w:rsidR="00FE0A18" w:rsidRPr="00EF67DB">
        <w:rPr>
          <w:rFonts w:ascii="ＭＳ 明朝" w:eastAsia="ＭＳ 明朝" w:hAnsi="ＭＳ 明朝" w:hint="eastAsia"/>
          <w:color w:val="000000" w:themeColor="text1"/>
        </w:rPr>
        <w:t>から施行し、</w:t>
      </w:r>
      <w:r w:rsidR="00B64B83" w:rsidRPr="00EF67DB">
        <w:rPr>
          <w:rFonts w:ascii="ＭＳ 明朝" w:eastAsia="ＭＳ 明朝" w:hAnsi="ＭＳ 明朝" w:hint="eastAsia"/>
          <w:color w:val="000000" w:themeColor="text1"/>
        </w:rPr>
        <w:t>令和４年度事業</w:t>
      </w:r>
      <w:r w:rsidRPr="00EF67DB">
        <w:rPr>
          <w:rFonts w:ascii="ＭＳ 明朝" w:eastAsia="ＭＳ 明朝" w:hAnsi="ＭＳ 明朝" w:hint="eastAsia"/>
          <w:color w:val="000000" w:themeColor="text1"/>
        </w:rPr>
        <w:t>に係るものから適用する。</w:t>
      </w:r>
    </w:p>
    <w:p w14:paraId="09050C15" w14:textId="77777777" w:rsidR="00A71310" w:rsidRPr="00EF67DB" w:rsidRDefault="00A71310" w:rsidP="00C552F1">
      <w:pPr>
        <w:ind w:leftChars="300" w:left="630"/>
        <w:rPr>
          <w:rFonts w:ascii="ＭＳ 明朝" w:eastAsia="ＭＳ 明朝" w:hAnsi="ＭＳ 明朝"/>
          <w:color w:val="000000" w:themeColor="text1"/>
        </w:rPr>
      </w:pPr>
      <w:r w:rsidRPr="00EF67DB">
        <w:rPr>
          <w:rFonts w:ascii="ＭＳ 明朝" w:eastAsia="ＭＳ 明朝" w:hAnsi="ＭＳ 明朝" w:hint="eastAsia"/>
          <w:color w:val="000000" w:themeColor="text1"/>
        </w:rPr>
        <w:t xml:space="preserve">附　</w:t>
      </w:r>
      <w:r w:rsidRPr="00EF67DB">
        <w:rPr>
          <w:rFonts w:ascii="ＭＳ 明朝" w:eastAsia="ＭＳ 明朝" w:hAnsi="ＭＳ 明朝"/>
          <w:color w:val="000000" w:themeColor="text1"/>
        </w:rPr>
        <w:t>則</w:t>
      </w:r>
    </w:p>
    <w:p w14:paraId="21AD3807" w14:textId="45697125" w:rsidR="00A71310" w:rsidRPr="00EF67DB" w:rsidRDefault="00A71310" w:rsidP="00C552F1">
      <w:pPr>
        <w:ind w:firstLineChars="100" w:firstLine="210"/>
        <w:rPr>
          <w:rFonts w:ascii="ＭＳ 明朝" w:eastAsia="ＭＳ 明朝" w:hAnsi="ＭＳ 明朝"/>
          <w:color w:val="000000" w:themeColor="text1"/>
        </w:rPr>
      </w:pPr>
      <w:bookmarkStart w:id="1" w:name="_Hlk168405335"/>
      <w:r w:rsidRPr="00EF67DB">
        <w:rPr>
          <w:rFonts w:ascii="ＭＳ 明朝" w:eastAsia="ＭＳ 明朝" w:hAnsi="ＭＳ 明朝" w:hint="eastAsia"/>
          <w:color w:val="000000" w:themeColor="text1"/>
        </w:rPr>
        <w:t>この要領は、</w:t>
      </w:r>
      <w:r w:rsidRPr="00EF67DB">
        <w:rPr>
          <w:rFonts w:ascii="ＭＳ 明朝" w:eastAsia="ＭＳ 明朝" w:hAnsi="ＭＳ 明朝"/>
          <w:color w:val="000000" w:themeColor="text1"/>
        </w:rPr>
        <w:t>令和</w:t>
      </w:r>
      <w:r w:rsidRPr="00EF67DB">
        <w:rPr>
          <w:rFonts w:ascii="ＭＳ 明朝" w:eastAsia="ＭＳ 明朝" w:hAnsi="ＭＳ 明朝" w:hint="eastAsia"/>
          <w:color w:val="000000" w:themeColor="text1"/>
        </w:rPr>
        <w:t>５</w:t>
      </w:r>
      <w:r w:rsidRPr="00EF67DB">
        <w:rPr>
          <w:rFonts w:ascii="ＭＳ 明朝" w:eastAsia="ＭＳ 明朝" w:hAnsi="ＭＳ 明朝"/>
          <w:color w:val="000000" w:themeColor="text1"/>
        </w:rPr>
        <w:t>年</w:t>
      </w:r>
      <w:r w:rsidR="00CB211E">
        <w:rPr>
          <w:rFonts w:ascii="ＭＳ 明朝" w:eastAsia="ＭＳ 明朝" w:hAnsi="ＭＳ 明朝" w:hint="eastAsia"/>
          <w:color w:val="000000" w:themeColor="text1"/>
        </w:rPr>
        <w:t>５</w:t>
      </w:r>
      <w:r w:rsidRPr="00EF67DB">
        <w:rPr>
          <w:rFonts w:ascii="ＭＳ 明朝" w:eastAsia="ＭＳ 明朝" w:hAnsi="ＭＳ 明朝"/>
          <w:color w:val="000000" w:themeColor="text1"/>
        </w:rPr>
        <w:t>月</w:t>
      </w:r>
      <w:r w:rsidR="00CB211E">
        <w:rPr>
          <w:rFonts w:ascii="ＭＳ 明朝" w:eastAsia="ＭＳ 明朝" w:hAnsi="ＭＳ 明朝" w:hint="eastAsia"/>
          <w:color w:val="000000" w:themeColor="text1"/>
        </w:rPr>
        <w:t>２４</w:t>
      </w:r>
      <w:r w:rsidRPr="00EF67DB">
        <w:rPr>
          <w:rFonts w:ascii="ＭＳ 明朝" w:eastAsia="ＭＳ 明朝" w:hAnsi="ＭＳ 明朝"/>
          <w:color w:val="000000" w:themeColor="text1"/>
        </w:rPr>
        <w:t>日</w:t>
      </w:r>
      <w:r w:rsidRPr="00EF67DB">
        <w:rPr>
          <w:rFonts w:ascii="ＭＳ 明朝" w:eastAsia="ＭＳ 明朝" w:hAnsi="ＭＳ 明朝" w:hint="eastAsia"/>
          <w:color w:val="000000" w:themeColor="text1"/>
        </w:rPr>
        <w:t>から施行し、令和５年度事業に係るものから適用する。</w:t>
      </w:r>
    </w:p>
    <w:p w14:paraId="0FE193F5" w14:textId="77777777" w:rsidR="000217F9" w:rsidRPr="00364791" w:rsidRDefault="000217F9" w:rsidP="00C552F1">
      <w:pPr>
        <w:ind w:leftChars="300" w:left="630"/>
        <w:rPr>
          <w:rFonts w:ascii="ＭＳ 明朝" w:eastAsia="ＭＳ 明朝" w:hAnsi="ＭＳ 明朝"/>
        </w:rPr>
      </w:pPr>
      <w:r w:rsidRPr="00364791">
        <w:rPr>
          <w:rFonts w:ascii="ＭＳ 明朝" w:eastAsia="ＭＳ 明朝" w:hAnsi="ＭＳ 明朝" w:hint="eastAsia"/>
        </w:rPr>
        <w:t xml:space="preserve">附　</w:t>
      </w:r>
      <w:r w:rsidRPr="00364791">
        <w:rPr>
          <w:rFonts w:ascii="ＭＳ 明朝" w:eastAsia="ＭＳ 明朝" w:hAnsi="ＭＳ 明朝"/>
        </w:rPr>
        <w:t>則</w:t>
      </w:r>
    </w:p>
    <w:p w14:paraId="5BF5E87B" w14:textId="72C1DF57" w:rsidR="000217F9" w:rsidRPr="00364791" w:rsidRDefault="000217F9" w:rsidP="00C552F1">
      <w:pPr>
        <w:ind w:firstLineChars="100" w:firstLine="210"/>
        <w:rPr>
          <w:rFonts w:ascii="ＭＳ 明朝" w:eastAsia="ＭＳ 明朝" w:hAnsi="ＭＳ 明朝"/>
        </w:rPr>
      </w:pPr>
      <w:r w:rsidRPr="00364791">
        <w:rPr>
          <w:rFonts w:ascii="ＭＳ 明朝" w:eastAsia="ＭＳ 明朝" w:hAnsi="ＭＳ 明朝" w:hint="eastAsia"/>
        </w:rPr>
        <w:t>この要領は、</w:t>
      </w:r>
      <w:r w:rsidRPr="00364791">
        <w:rPr>
          <w:rFonts w:ascii="ＭＳ 明朝" w:eastAsia="ＭＳ 明朝" w:hAnsi="ＭＳ 明朝"/>
        </w:rPr>
        <w:t>令和</w:t>
      </w:r>
      <w:r w:rsidRPr="00364791">
        <w:rPr>
          <w:rFonts w:ascii="ＭＳ 明朝" w:eastAsia="ＭＳ 明朝" w:hAnsi="ＭＳ 明朝" w:hint="eastAsia"/>
        </w:rPr>
        <w:t>６</w:t>
      </w:r>
      <w:r w:rsidRPr="00364791">
        <w:rPr>
          <w:rFonts w:ascii="ＭＳ 明朝" w:eastAsia="ＭＳ 明朝" w:hAnsi="ＭＳ 明朝"/>
        </w:rPr>
        <w:t>年</w:t>
      </w:r>
      <w:r w:rsidR="002A5570" w:rsidRPr="00364791">
        <w:rPr>
          <w:rFonts w:ascii="ＭＳ 明朝" w:eastAsia="ＭＳ 明朝" w:hAnsi="ＭＳ 明朝" w:hint="eastAsia"/>
        </w:rPr>
        <w:t>３</w:t>
      </w:r>
      <w:r w:rsidRPr="00364791">
        <w:rPr>
          <w:rFonts w:ascii="ＭＳ 明朝" w:eastAsia="ＭＳ 明朝" w:hAnsi="ＭＳ 明朝"/>
        </w:rPr>
        <w:t>月</w:t>
      </w:r>
      <w:r w:rsidR="002A5570" w:rsidRPr="00364791">
        <w:rPr>
          <w:rFonts w:ascii="ＭＳ 明朝" w:eastAsia="ＭＳ 明朝" w:hAnsi="ＭＳ 明朝" w:hint="eastAsia"/>
        </w:rPr>
        <w:t>２８</w:t>
      </w:r>
      <w:r w:rsidRPr="00364791">
        <w:rPr>
          <w:rFonts w:ascii="ＭＳ 明朝" w:eastAsia="ＭＳ 明朝" w:hAnsi="ＭＳ 明朝"/>
        </w:rPr>
        <w:t>日</w:t>
      </w:r>
      <w:r w:rsidRPr="00364791">
        <w:rPr>
          <w:rFonts w:ascii="ＭＳ 明朝" w:eastAsia="ＭＳ 明朝" w:hAnsi="ＭＳ 明朝" w:hint="eastAsia"/>
        </w:rPr>
        <w:t>から施行し、令和６年度事業に係るものから適用する。</w:t>
      </w:r>
    </w:p>
    <w:bookmarkEnd w:id="1"/>
    <w:p w14:paraId="10280205" w14:textId="77777777" w:rsidR="00364791" w:rsidRPr="00CC5305" w:rsidRDefault="00364791" w:rsidP="00C552F1">
      <w:pPr>
        <w:ind w:leftChars="300" w:left="630"/>
        <w:rPr>
          <w:rFonts w:ascii="ＭＳ 明朝" w:eastAsia="ＭＳ 明朝" w:hAnsi="ＭＳ 明朝"/>
        </w:rPr>
      </w:pPr>
      <w:r w:rsidRPr="00CC5305">
        <w:rPr>
          <w:rFonts w:ascii="ＭＳ 明朝" w:eastAsia="ＭＳ 明朝" w:hAnsi="ＭＳ 明朝" w:hint="eastAsia"/>
        </w:rPr>
        <w:t xml:space="preserve">附　</w:t>
      </w:r>
      <w:r w:rsidRPr="00CC5305">
        <w:rPr>
          <w:rFonts w:ascii="ＭＳ 明朝" w:eastAsia="ＭＳ 明朝" w:hAnsi="ＭＳ 明朝"/>
        </w:rPr>
        <w:t>則</w:t>
      </w:r>
    </w:p>
    <w:p w14:paraId="69E24664" w14:textId="4C464947" w:rsidR="00364791" w:rsidRPr="00CC5305" w:rsidRDefault="00364791" w:rsidP="00C552F1">
      <w:pPr>
        <w:ind w:firstLineChars="100" w:firstLine="210"/>
        <w:rPr>
          <w:rFonts w:ascii="ＭＳ 明朝" w:eastAsia="ＭＳ 明朝" w:hAnsi="ＭＳ 明朝"/>
        </w:rPr>
      </w:pPr>
      <w:r w:rsidRPr="00CC5305">
        <w:rPr>
          <w:rFonts w:ascii="ＭＳ 明朝" w:eastAsia="ＭＳ 明朝" w:hAnsi="ＭＳ 明朝" w:hint="eastAsia"/>
        </w:rPr>
        <w:t>この要領は、</w:t>
      </w:r>
      <w:r w:rsidRPr="00CC5305">
        <w:rPr>
          <w:rFonts w:ascii="ＭＳ 明朝" w:eastAsia="ＭＳ 明朝" w:hAnsi="ＭＳ 明朝"/>
        </w:rPr>
        <w:t>令和</w:t>
      </w:r>
      <w:r w:rsidRPr="00CC5305">
        <w:rPr>
          <w:rFonts w:ascii="ＭＳ 明朝" w:eastAsia="ＭＳ 明朝" w:hAnsi="ＭＳ 明朝" w:hint="eastAsia"/>
        </w:rPr>
        <w:t>６</w:t>
      </w:r>
      <w:r w:rsidRPr="00CC5305">
        <w:rPr>
          <w:rFonts w:ascii="ＭＳ 明朝" w:eastAsia="ＭＳ 明朝" w:hAnsi="ＭＳ 明朝"/>
        </w:rPr>
        <w:t>年</w:t>
      </w:r>
      <w:r w:rsidRPr="00CC5305">
        <w:rPr>
          <w:rFonts w:ascii="ＭＳ 明朝" w:eastAsia="ＭＳ 明朝" w:hAnsi="ＭＳ 明朝" w:hint="eastAsia"/>
        </w:rPr>
        <w:t>６</w:t>
      </w:r>
      <w:r w:rsidRPr="00CC5305">
        <w:rPr>
          <w:rFonts w:ascii="ＭＳ 明朝" w:eastAsia="ＭＳ 明朝" w:hAnsi="ＭＳ 明朝"/>
        </w:rPr>
        <w:t>月</w:t>
      </w:r>
      <w:r w:rsidR="008716B7">
        <w:rPr>
          <w:rFonts w:ascii="ＭＳ 明朝" w:eastAsia="ＭＳ 明朝" w:hAnsi="ＭＳ 明朝" w:hint="eastAsia"/>
        </w:rPr>
        <w:t>６</w:t>
      </w:r>
      <w:r w:rsidRPr="00CC5305">
        <w:rPr>
          <w:rFonts w:ascii="ＭＳ 明朝" w:eastAsia="ＭＳ 明朝" w:hAnsi="ＭＳ 明朝"/>
        </w:rPr>
        <w:t>日</w:t>
      </w:r>
      <w:r w:rsidRPr="00CC5305">
        <w:rPr>
          <w:rFonts w:ascii="ＭＳ 明朝" w:eastAsia="ＭＳ 明朝" w:hAnsi="ＭＳ 明朝" w:hint="eastAsia"/>
        </w:rPr>
        <w:t>から施行し、令和６年度事業に係るものから適用する。</w:t>
      </w:r>
    </w:p>
    <w:p w14:paraId="4FCC1548" w14:textId="77777777" w:rsidR="006D1FD7" w:rsidRPr="00CE586B" w:rsidRDefault="006D1FD7" w:rsidP="006D1FD7">
      <w:pPr>
        <w:ind w:leftChars="300" w:left="630"/>
        <w:rPr>
          <w:rFonts w:ascii="ＭＳ 明朝" w:eastAsia="ＭＳ 明朝" w:hAnsi="ＭＳ 明朝"/>
        </w:rPr>
      </w:pPr>
      <w:r w:rsidRPr="00CE586B">
        <w:rPr>
          <w:rFonts w:ascii="ＭＳ 明朝" w:eastAsia="ＭＳ 明朝" w:hAnsi="ＭＳ 明朝" w:hint="eastAsia"/>
        </w:rPr>
        <w:t xml:space="preserve">附　</w:t>
      </w:r>
      <w:r w:rsidRPr="00CE586B">
        <w:rPr>
          <w:rFonts w:ascii="ＭＳ 明朝" w:eastAsia="ＭＳ 明朝" w:hAnsi="ＭＳ 明朝"/>
        </w:rPr>
        <w:t>則</w:t>
      </w:r>
    </w:p>
    <w:p w14:paraId="63593CE7" w14:textId="3F2A79DF" w:rsidR="006D1FD7" w:rsidRPr="00CE586B" w:rsidRDefault="006D1FD7" w:rsidP="006D1FD7">
      <w:pPr>
        <w:ind w:firstLineChars="100" w:firstLine="210"/>
        <w:rPr>
          <w:rFonts w:ascii="ＭＳ 明朝" w:eastAsia="ＭＳ 明朝" w:hAnsi="ＭＳ 明朝"/>
        </w:rPr>
      </w:pPr>
      <w:r w:rsidRPr="00CE586B">
        <w:rPr>
          <w:rFonts w:ascii="ＭＳ 明朝" w:eastAsia="ＭＳ 明朝" w:hAnsi="ＭＳ 明朝" w:hint="eastAsia"/>
        </w:rPr>
        <w:t>この要領は、</w:t>
      </w:r>
      <w:r w:rsidRPr="00CE586B">
        <w:rPr>
          <w:rFonts w:ascii="ＭＳ 明朝" w:eastAsia="ＭＳ 明朝" w:hAnsi="ＭＳ 明朝"/>
        </w:rPr>
        <w:t>令和</w:t>
      </w:r>
      <w:r w:rsidRPr="00CE586B">
        <w:rPr>
          <w:rFonts w:ascii="ＭＳ 明朝" w:eastAsia="ＭＳ 明朝" w:hAnsi="ＭＳ 明朝" w:hint="eastAsia"/>
        </w:rPr>
        <w:t>７</w:t>
      </w:r>
      <w:r w:rsidRPr="00CE586B">
        <w:rPr>
          <w:rFonts w:ascii="ＭＳ 明朝" w:eastAsia="ＭＳ 明朝" w:hAnsi="ＭＳ 明朝"/>
        </w:rPr>
        <w:t>年</w:t>
      </w:r>
      <w:r w:rsidRPr="00CE586B">
        <w:rPr>
          <w:rFonts w:ascii="ＭＳ 明朝" w:eastAsia="ＭＳ 明朝" w:hAnsi="ＭＳ 明朝" w:hint="eastAsia"/>
        </w:rPr>
        <w:t>４</w:t>
      </w:r>
      <w:r w:rsidRPr="00CE586B">
        <w:rPr>
          <w:rFonts w:ascii="ＭＳ 明朝" w:eastAsia="ＭＳ 明朝" w:hAnsi="ＭＳ 明朝"/>
        </w:rPr>
        <w:t>月</w:t>
      </w:r>
      <w:r w:rsidRPr="00CE586B">
        <w:rPr>
          <w:rFonts w:ascii="ＭＳ 明朝" w:eastAsia="ＭＳ 明朝" w:hAnsi="ＭＳ 明朝" w:hint="eastAsia"/>
        </w:rPr>
        <w:t>１</w:t>
      </w:r>
      <w:r w:rsidRPr="00CE586B">
        <w:rPr>
          <w:rFonts w:ascii="ＭＳ 明朝" w:eastAsia="ＭＳ 明朝" w:hAnsi="ＭＳ 明朝"/>
        </w:rPr>
        <w:t>日</w:t>
      </w:r>
      <w:r w:rsidRPr="00CE586B">
        <w:rPr>
          <w:rFonts w:ascii="ＭＳ 明朝" w:eastAsia="ＭＳ 明朝" w:hAnsi="ＭＳ 明朝" w:hint="eastAsia"/>
        </w:rPr>
        <w:t>から施行し、令和７年度事業に係るものから適用する。</w:t>
      </w:r>
    </w:p>
    <w:p w14:paraId="23BF45B6" w14:textId="77777777" w:rsidR="008004FF" w:rsidRPr="006D1FD7" w:rsidRDefault="008004FF" w:rsidP="0018185D">
      <w:pPr>
        <w:ind w:firstLineChars="100" w:firstLine="210"/>
        <w:rPr>
          <w:rFonts w:ascii="ＭＳ 明朝" w:eastAsia="ＭＳ 明朝" w:hAnsi="ＭＳ 明朝"/>
        </w:rPr>
      </w:pPr>
    </w:p>
    <w:sectPr w:rsidR="008004FF" w:rsidRPr="006D1FD7" w:rsidSect="005C11CB">
      <w:footerReference w:type="default" r:id="rId7"/>
      <w:pgSz w:w="11906" w:h="16838"/>
      <w:pgMar w:top="1440" w:right="1080" w:bottom="1440" w:left="1080"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B934" w14:textId="77777777" w:rsidR="002369C8" w:rsidRDefault="002369C8" w:rsidP="00A03AE7">
      <w:r>
        <w:separator/>
      </w:r>
    </w:p>
  </w:endnote>
  <w:endnote w:type="continuationSeparator" w:id="0">
    <w:p w14:paraId="16470095" w14:textId="77777777" w:rsidR="002369C8" w:rsidRDefault="002369C8" w:rsidP="00A0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0D44" w14:textId="71E30329" w:rsidR="005C11CB" w:rsidRDefault="00000000">
    <w:pPr>
      <w:pStyle w:val="a5"/>
      <w:jc w:val="center"/>
    </w:pPr>
    <w:sdt>
      <w:sdtPr>
        <w:id w:val="1658882099"/>
        <w:docPartObj>
          <w:docPartGallery w:val="Page Numbers (Bottom of Page)"/>
          <w:docPartUnique/>
        </w:docPartObj>
      </w:sdtPr>
      <w:sdtContent>
        <w:r w:rsidR="005C11CB">
          <w:fldChar w:fldCharType="begin"/>
        </w:r>
        <w:r w:rsidR="005C11CB">
          <w:instrText>PAGE   \* MERGEFORMAT</w:instrText>
        </w:r>
        <w:r w:rsidR="005C11CB">
          <w:fldChar w:fldCharType="separate"/>
        </w:r>
        <w:r w:rsidR="00CB211E" w:rsidRPr="00CB211E">
          <w:rPr>
            <w:noProof/>
            <w:lang w:val="ja-JP"/>
          </w:rPr>
          <w:t>-</w:t>
        </w:r>
        <w:r w:rsidR="00CB211E">
          <w:rPr>
            <w:noProof/>
          </w:rPr>
          <w:t xml:space="preserve"> 1 -</w:t>
        </w:r>
        <w:r w:rsidR="005C11CB">
          <w:fldChar w:fldCharType="end"/>
        </w:r>
      </w:sdtContent>
    </w:sdt>
  </w:p>
  <w:p w14:paraId="7249279F" w14:textId="77777777" w:rsidR="005C11CB" w:rsidRDefault="005C11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000C6" w14:textId="77777777" w:rsidR="002369C8" w:rsidRDefault="002369C8" w:rsidP="00A03AE7">
      <w:r>
        <w:separator/>
      </w:r>
    </w:p>
  </w:footnote>
  <w:footnote w:type="continuationSeparator" w:id="0">
    <w:p w14:paraId="50BC6E3E" w14:textId="77777777" w:rsidR="002369C8" w:rsidRDefault="002369C8" w:rsidP="00A03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1B"/>
    <w:rsid w:val="00003417"/>
    <w:rsid w:val="00007753"/>
    <w:rsid w:val="000217F9"/>
    <w:rsid w:val="00026DCF"/>
    <w:rsid w:val="00031C5A"/>
    <w:rsid w:val="00056896"/>
    <w:rsid w:val="00094FD3"/>
    <w:rsid w:val="00096962"/>
    <w:rsid w:val="00096D19"/>
    <w:rsid w:val="000C7128"/>
    <w:rsid w:val="00104566"/>
    <w:rsid w:val="00147939"/>
    <w:rsid w:val="00174BDB"/>
    <w:rsid w:val="0018185D"/>
    <w:rsid w:val="00183AA4"/>
    <w:rsid w:val="001A16CF"/>
    <w:rsid w:val="001D154F"/>
    <w:rsid w:val="001E2DCA"/>
    <w:rsid w:val="001E7BB7"/>
    <w:rsid w:val="001F2A5D"/>
    <w:rsid w:val="001F3ED5"/>
    <w:rsid w:val="00203F6C"/>
    <w:rsid w:val="0021570C"/>
    <w:rsid w:val="002369C8"/>
    <w:rsid w:val="002545DA"/>
    <w:rsid w:val="002864BE"/>
    <w:rsid w:val="0029111B"/>
    <w:rsid w:val="002A44BF"/>
    <w:rsid w:val="002A5570"/>
    <w:rsid w:val="002B612C"/>
    <w:rsid w:val="002B6646"/>
    <w:rsid w:val="0035636C"/>
    <w:rsid w:val="00364791"/>
    <w:rsid w:val="00370F3A"/>
    <w:rsid w:val="00376302"/>
    <w:rsid w:val="003B402D"/>
    <w:rsid w:val="003E3C1D"/>
    <w:rsid w:val="003F162D"/>
    <w:rsid w:val="003F7618"/>
    <w:rsid w:val="004148FD"/>
    <w:rsid w:val="0043326F"/>
    <w:rsid w:val="00493B71"/>
    <w:rsid w:val="004F5D6D"/>
    <w:rsid w:val="005033D3"/>
    <w:rsid w:val="00506765"/>
    <w:rsid w:val="00510ACD"/>
    <w:rsid w:val="0052155D"/>
    <w:rsid w:val="005344D6"/>
    <w:rsid w:val="00551B7A"/>
    <w:rsid w:val="005A2C13"/>
    <w:rsid w:val="005C11CB"/>
    <w:rsid w:val="005C4C3D"/>
    <w:rsid w:val="005D20B4"/>
    <w:rsid w:val="005D3C9F"/>
    <w:rsid w:val="005E1017"/>
    <w:rsid w:val="005E592A"/>
    <w:rsid w:val="005F2CE8"/>
    <w:rsid w:val="005F557B"/>
    <w:rsid w:val="006015C6"/>
    <w:rsid w:val="00604F68"/>
    <w:rsid w:val="006847DC"/>
    <w:rsid w:val="00687D6D"/>
    <w:rsid w:val="0069381A"/>
    <w:rsid w:val="006D1FD7"/>
    <w:rsid w:val="006F494A"/>
    <w:rsid w:val="00705009"/>
    <w:rsid w:val="007214A3"/>
    <w:rsid w:val="007405A4"/>
    <w:rsid w:val="00751E5D"/>
    <w:rsid w:val="007A371B"/>
    <w:rsid w:val="007A4C29"/>
    <w:rsid w:val="007A703E"/>
    <w:rsid w:val="007C27DB"/>
    <w:rsid w:val="007D2003"/>
    <w:rsid w:val="007D4E1A"/>
    <w:rsid w:val="007D79D6"/>
    <w:rsid w:val="007E18A9"/>
    <w:rsid w:val="007F4273"/>
    <w:rsid w:val="008004FF"/>
    <w:rsid w:val="00806D2E"/>
    <w:rsid w:val="0080775A"/>
    <w:rsid w:val="0081379F"/>
    <w:rsid w:val="008616B6"/>
    <w:rsid w:val="00861E35"/>
    <w:rsid w:val="008654D2"/>
    <w:rsid w:val="008716B7"/>
    <w:rsid w:val="008A5D32"/>
    <w:rsid w:val="008A6FF0"/>
    <w:rsid w:val="008D1625"/>
    <w:rsid w:val="008E2127"/>
    <w:rsid w:val="008E349B"/>
    <w:rsid w:val="008E38FC"/>
    <w:rsid w:val="0090360A"/>
    <w:rsid w:val="00925A4E"/>
    <w:rsid w:val="0092728E"/>
    <w:rsid w:val="009878DD"/>
    <w:rsid w:val="009A3DFB"/>
    <w:rsid w:val="009C749D"/>
    <w:rsid w:val="009D3B37"/>
    <w:rsid w:val="009D4E40"/>
    <w:rsid w:val="009D6547"/>
    <w:rsid w:val="00A03AE7"/>
    <w:rsid w:val="00A15E0D"/>
    <w:rsid w:val="00A53814"/>
    <w:rsid w:val="00A55714"/>
    <w:rsid w:val="00A71310"/>
    <w:rsid w:val="00AA4BDD"/>
    <w:rsid w:val="00AA7D10"/>
    <w:rsid w:val="00AD4EA7"/>
    <w:rsid w:val="00AF3883"/>
    <w:rsid w:val="00B01660"/>
    <w:rsid w:val="00B34CAC"/>
    <w:rsid w:val="00B56151"/>
    <w:rsid w:val="00B64B83"/>
    <w:rsid w:val="00B8048C"/>
    <w:rsid w:val="00B95303"/>
    <w:rsid w:val="00BA0A12"/>
    <w:rsid w:val="00BA0C30"/>
    <w:rsid w:val="00BC7F40"/>
    <w:rsid w:val="00C51508"/>
    <w:rsid w:val="00C54B82"/>
    <w:rsid w:val="00C552F1"/>
    <w:rsid w:val="00C66B01"/>
    <w:rsid w:val="00C84336"/>
    <w:rsid w:val="00C86310"/>
    <w:rsid w:val="00CA3C18"/>
    <w:rsid w:val="00CB211E"/>
    <w:rsid w:val="00CC5305"/>
    <w:rsid w:val="00CE586B"/>
    <w:rsid w:val="00D32BED"/>
    <w:rsid w:val="00D514E3"/>
    <w:rsid w:val="00DA274A"/>
    <w:rsid w:val="00DB05AC"/>
    <w:rsid w:val="00DB354B"/>
    <w:rsid w:val="00DB36FF"/>
    <w:rsid w:val="00DF29D5"/>
    <w:rsid w:val="00DF463A"/>
    <w:rsid w:val="00E07DE3"/>
    <w:rsid w:val="00E7223B"/>
    <w:rsid w:val="00E8250E"/>
    <w:rsid w:val="00EC7AFC"/>
    <w:rsid w:val="00ED08BE"/>
    <w:rsid w:val="00EF67DB"/>
    <w:rsid w:val="00F76D7F"/>
    <w:rsid w:val="00FC7C6D"/>
    <w:rsid w:val="00FE0A18"/>
    <w:rsid w:val="00FF2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EF710"/>
  <w15:chartTrackingRefBased/>
  <w15:docId w15:val="{1CB9A0AE-518C-4B65-A04D-6D6C6FC8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AE7"/>
    <w:pPr>
      <w:tabs>
        <w:tab w:val="center" w:pos="4252"/>
        <w:tab w:val="right" w:pos="8504"/>
      </w:tabs>
      <w:snapToGrid w:val="0"/>
    </w:pPr>
  </w:style>
  <w:style w:type="character" w:customStyle="1" w:styleId="a4">
    <w:name w:val="ヘッダー (文字)"/>
    <w:basedOn w:val="a0"/>
    <w:link w:val="a3"/>
    <w:uiPriority w:val="99"/>
    <w:rsid w:val="00A03AE7"/>
  </w:style>
  <w:style w:type="paragraph" w:styleId="a5">
    <w:name w:val="footer"/>
    <w:basedOn w:val="a"/>
    <w:link w:val="a6"/>
    <w:uiPriority w:val="99"/>
    <w:unhideWhenUsed/>
    <w:rsid w:val="00A03AE7"/>
    <w:pPr>
      <w:tabs>
        <w:tab w:val="center" w:pos="4252"/>
        <w:tab w:val="right" w:pos="8504"/>
      </w:tabs>
      <w:snapToGrid w:val="0"/>
    </w:pPr>
  </w:style>
  <w:style w:type="character" w:customStyle="1" w:styleId="a6">
    <w:name w:val="フッター (文字)"/>
    <w:basedOn w:val="a0"/>
    <w:link w:val="a5"/>
    <w:uiPriority w:val="99"/>
    <w:rsid w:val="00A03AE7"/>
  </w:style>
  <w:style w:type="paragraph" w:styleId="a7">
    <w:name w:val="Balloon Text"/>
    <w:basedOn w:val="a"/>
    <w:link w:val="a8"/>
    <w:uiPriority w:val="99"/>
    <w:semiHidden/>
    <w:unhideWhenUsed/>
    <w:rsid w:val="00FE0A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0A18"/>
    <w:rPr>
      <w:rFonts w:asciiTheme="majorHAnsi" w:eastAsiaTheme="majorEastAsia" w:hAnsiTheme="majorHAnsi" w:cstheme="majorBidi"/>
      <w:sz w:val="18"/>
      <w:szCs w:val="18"/>
    </w:rPr>
  </w:style>
  <w:style w:type="paragraph" w:styleId="a9">
    <w:name w:val="No Spacing"/>
    <w:uiPriority w:val="1"/>
    <w:qFormat/>
    <w:rsid w:val="00B95303"/>
    <w:pPr>
      <w:widowControl w:val="0"/>
      <w:overflowPunct w:val="0"/>
      <w:adjustRightInd w:val="0"/>
      <w:jc w:val="both"/>
      <w:textAlignment w:val="baseline"/>
    </w:pPr>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48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C526E-400A-4556-A602-8DF9CF7F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7</Pages>
  <Words>894</Words>
  <Characters>5097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田口 正英</dc:creator>
  <cp:lastModifiedBy>牧村 郁弥</cp:lastModifiedBy>
  <cp:revision>83</cp:revision>
  <cp:lastPrinted>2024-06-04T07:22:00Z</cp:lastPrinted>
  <dcterms:created xsi:type="dcterms:W3CDTF">2022-04-10T23:29:00Z</dcterms:created>
  <dcterms:modified xsi:type="dcterms:W3CDTF">2025-06-13T05:05:00Z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2024-01-24T04:52:02Z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4d08dd2e-b31f-4460-849a-17cc0a86dc66</vt:lpwstr>
  </property>
  <property fmtid="{D5CDD505-2E9C-101B-9397-08002B2CF9AE}" pid="8" name="MSIP_Label_defa4170-0d19-0005-0004-bc88714345d2_ContentBits">
    <vt:lpwstr>0</vt:lpwstr>
  </property>
</Properties>
</file>