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5F957" w14:textId="77777777" w:rsidR="00BE665A" w:rsidRDefault="00000000">
      <w:r>
        <w:rPr>
          <w:noProof/>
          <w:sz w:val="20"/>
        </w:rPr>
        <w:pict w14:anchorId="428585FD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2.7pt;margin-top:16.8pt;width:735.75pt;height:88.4pt;z-index:2;mso-wrap-edited:f">
            <v:textbox style="mso-next-textbox:#_x0000_s2054">
              <w:txbxContent>
                <w:p w14:paraId="74CDB7C2" w14:textId="77777777" w:rsidR="00326A04" w:rsidRDefault="00326A04" w:rsidP="003F0693">
                  <w:pPr>
                    <w:spacing w:line="5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</w:t>
                  </w:r>
                  <w:r w:rsidR="00BA4167">
                    <w:rPr>
                      <w:rFonts w:hint="eastAsia"/>
                      <w:sz w:val="28"/>
                      <w:szCs w:val="28"/>
                      <w:u w:val="single"/>
                    </w:rPr>
                    <w:t>令和</w:t>
                  </w:r>
                  <w:r w:rsidRPr="001A05D3">
                    <w:rPr>
                      <w:rFonts w:hint="eastAsia"/>
                      <w:sz w:val="24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4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8"/>
                      <w:u w:val="single"/>
                    </w:rPr>
                    <w:t>年度</w:t>
                  </w:r>
                  <w:r>
                    <w:rPr>
                      <w:rFonts w:hint="eastAsia"/>
                      <w:sz w:val="24"/>
                    </w:rPr>
                    <w:t xml:space="preserve">　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3F0693">
                    <w:rPr>
                      <w:rFonts w:hint="eastAsia"/>
                      <w:sz w:val="24"/>
                    </w:rPr>
                    <w:t xml:space="preserve">　　　</w:t>
                  </w:r>
                  <w:r w:rsidR="003B6414">
                    <w:rPr>
                      <w:rFonts w:hint="eastAsia"/>
                      <w:sz w:val="24"/>
                    </w:rPr>
                    <w:t xml:space="preserve">　　　</w:t>
                  </w:r>
                  <w:r w:rsidR="003F0693">
                    <w:rPr>
                      <w:rFonts w:hint="eastAsia"/>
                      <w:sz w:val="24"/>
                    </w:rPr>
                    <w:t xml:space="preserve">　　　</w:t>
                  </w:r>
                  <w:r w:rsidR="003B6414">
                    <w:rPr>
                      <w:rFonts w:hint="eastAsia"/>
                      <w:sz w:val="24"/>
                    </w:rPr>
                    <w:t xml:space="preserve">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学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校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名　　　　</w:t>
                  </w:r>
                  <w:r w:rsidR="00090537">
                    <w:rPr>
                      <w:rFonts w:hint="eastAsia"/>
                      <w:sz w:val="22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　</w:t>
                  </w:r>
                  <w:r w:rsidR="003F0693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　　　</w:t>
                  </w:r>
                  <w:r w:rsidR="00D74309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　　　</w:t>
                  </w: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</w:p>
                <w:p w14:paraId="130F8032" w14:textId="77777777" w:rsidR="00326A04" w:rsidRDefault="00326A04" w:rsidP="00326A04">
                  <w:pPr>
                    <w:spacing w:line="50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　　　　　　　　　　　　</w:t>
                  </w:r>
                  <w:r>
                    <w:rPr>
                      <w:rFonts w:hint="eastAsia"/>
                      <w:sz w:val="24"/>
                    </w:rPr>
                    <w:t xml:space="preserve">  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="003F0693">
                    <w:rPr>
                      <w:rFonts w:hint="eastAsia"/>
                      <w:sz w:val="24"/>
                    </w:rPr>
                    <w:t xml:space="preserve">　　　　　　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="003B6414"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2"/>
                      <w:u w:val="single"/>
                    </w:rPr>
                    <w:t>測定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>期日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="003F0693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="003F0693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="00BA4167">
                    <w:rPr>
                      <w:rFonts w:hint="eastAsia"/>
                      <w:sz w:val="22"/>
                      <w:u w:val="single"/>
                    </w:rPr>
                    <w:t>令和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年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月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　日（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 </w:t>
                  </w:r>
                  <w:r w:rsidR="00D74309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sz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u w:val="single"/>
                    </w:rPr>
                    <w:t>）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</w:p>
                <w:p w14:paraId="54B5B53C" w14:textId="77777777" w:rsidR="00326A04" w:rsidRDefault="00E0378B" w:rsidP="003907FF">
                  <w:pPr>
                    <w:spacing w:line="500" w:lineRule="exact"/>
                    <w:ind w:firstLineChars="3500" w:firstLine="7700"/>
                    <w:rPr>
                      <w:sz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u w:val="single"/>
                    </w:rPr>
                    <w:t>測定</w:t>
                  </w:r>
                  <w:r w:rsidR="00326A04">
                    <w:rPr>
                      <w:rFonts w:hint="eastAsia"/>
                      <w:sz w:val="22"/>
                      <w:u w:val="single"/>
                    </w:rPr>
                    <w:t xml:space="preserve">者　職名　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="00326A04">
                    <w:rPr>
                      <w:rFonts w:hint="eastAsia"/>
                      <w:sz w:val="22"/>
                      <w:u w:val="single"/>
                    </w:rPr>
                    <w:t xml:space="preserve">　　　　氏名　</w:t>
                  </w:r>
                  <w:r w:rsidR="00071A8F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="00326A04">
                    <w:rPr>
                      <w:rFonts w:hint="eastAsia"/>
                      <w:sz w:val="22"/>
                      <w:u w:val="single"/>
                    </w:rPr>
                    <w:t xml:space="preserve">　　</w:t>
                  </w:r>
                  <w:r w:rsidR="00326A04">
                    <w:rPr>
                      <w:rFonts w:hint="eastAsia"/>
                      <w:sz w:val="22"/>
                      <w:u w:val="single"/>
                    </w:rPr>
                    <w:t xml:space="preserve">    </w:t>
                  </w:r>
                  <w:r w:rsidR="00D74309">
                    <w:rPr>
                      <w:rFonts w:hint="eastAsia"/>
                      <w:sz w:val="22"/>
                      <w:u w:val="single"/>
                    </w:rPr>
                    <w:t xml:space="preserve">　</w:t>
                  </w:r>
                  <w:r w:rsidR="00326A04">
                    <w:rPr>
                      <w:rFonts w:hint="eastAsia"/>
                      <w:sz w:val="22"/>
                      <w:u w:val="single"/>
                    </w:rPr>
                    <w:t xml:space="preserve">　　　　</w:t>
                  </w:r>
                  <w:r w:rsidR="00326A04">
                    <w:rPr>
                      <w:sz w:val="22"/>
                    </w:rPr>
                    <w:fldChar w:fldCharType="begin"/>
                  </w:r>
                  <w:r w:rsidR="00326A04">
                    <w:rPr>
                      <w:sz w:val="22"/>
                    </w:rPr>
                    <w:instrText xml:space="preserve"> </w:instrText>
                  </w:r>
                  <w:r w:rsidR="00326A04">
                    <w:rPr>
                      <w:rFonts w:hint="eastAsia"/>
                      <w:sz w:val="22"/>
                    </w:rPr>
                    <w:instrText>eq \o\ac(</w:instrText>
                  </w:r>
                  <w:r w:rsidR="00326A04">
                    <w:rPr>
                      <w:rFonts w:ascii="ＭＳ 明朝" w:hint="eastAsia"/>
                      <w:position w:val="-4"/>
                      <w:sz w:val="33"/>
                    </w:rPr>
                    <w:instrText>○</w:instrText>
                  </w:r>
                  <w:r w:rsidR="00326A04">
                    <w:rPr>
                      <w:rFonts w:hint="eastAsia"/>
                      <w:sz w:val="22"/>
                    </w:rPr>
                    <w:instrText>,</w:instrText>
                  </w:r>
                  <w:r w:rsidR="00326A04">
                    <w:rPr>
                      <w:rFonts w:hint="eastAsia"/>
                      <w:sz w:val="22"/>
                    </w:rPr>
                    <w:instrText>印</w:instrText>
                  </w:r>
                  <w:r w:rsidR="00326A04">
                    <w:rPr>
                      <w:rFonts w:hint="eastAsia"/>
                      <w:sz w:val="22"/>
                    </w:rPr>
                    <w:instrText>)</w:instrText>
                  </w:r>
                  <w:r w:rsidR="00326A04">
                    <w:rPr>
                      <w:sz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 w14:anchorId="17720D42">
          <v:shape id="_x0000_s2053" type="#_x0000_t202" style="position:absolute;left:0;text-align:left;margin-left:3pt;margin-top:-5.15pt;width:405.3pt;height:31.7pt;z-index:5;mso-wrap-edited:f" filled="f" stroked="f">
            <v:textbox style="mso-next-textbox:#_x0000_s2053">
              <w:txbxContent>
                <w:p w14:paraId="6732F564" w14:textId="77777777" w:rsidR="00874589" w:rsidRPr="009D259F" w:rsidRDefault="00874589" w:rsidP="00874589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>第</w:t>
                  </w:r>
                  <w:r w:rsidR="00062D6D">
                    <w:rPr>
                      <w:rFonts w:hint="eastAsia"/>
                      <w:b/>
                      <w:sz w:val="22"/>
                      <w:szCs w:val="22"/>
                    </w:rPr>
                    <w:t>２</w:t>
                  </w: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>票　換気及び保温等</w:t>
                  </w:r>
                  <w:r w:rsidR="00F67EA3">
                    <w:rPr>
                      <w:rFonts w:hint="eastAsia"/>
                      <w:b/>
                      <w:sz w:val="22"/>
                      <w:szCs w:val="22"/>
                    </w:rPr>
                    <w:t>ホルムアルデヒド及びトルエン</w:t>
                  </w:r>
                  <w:r w:rsidRPr="009D259F">
                    <w:rPr>
                      <w:rFonts w:hint="eastAsia"/>
                      <w:b/>
                      <w:sz w:val="22"/>
                      <w:szCs w:val="22"/>
                    </w:rPr>
                    <w:t>定期及び臨時</w:t>
                  </w:r>
                  <w:r w:rsidR="00816F67">
                    <w:rPr>
                      <w:rFonts w:hint="eastAsia"/>
                      <w:b/>
                      <w:sz w:val="22"/>
                      <w:szCs w:val="22"/>
                    </w:rPr>
                    <w:t>検査票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D73685C">
          <v:shape id="_x0000_s2052" type="#_x0000_t202" style="position:absolute;left:0;text-align:left;margin-left:3pt;margin-top:37.8pt;width:64pt;height:64.75pt;z-index:3;mso-wrap-edited:f" filled="f" stroked="f">
            <v:textbox style="mso-next-textbox:#_x0000_s2052">
              <w:txbxContent>
                <w:p w14:paraId="07CBB34E" w14:textId="77777777" w:rsidR="00BE665A" w:rsidRDefault="00BE665A" w:rsidP="00E0378B">
                  <w:pPr>
                    <w:numPr>
                      <w:ilvl w:val="0"/>
                      <w:numId w:val="2"/>
                    </w:num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定期</w:t>
                  </w:r>
                </w:p>
                <w:p w14:paraId="2CAA6558" w14:textId="77777777" w:rsidR="00BE665A" w:rsidRDefault="00BE665A" w:rsidP="00E0378B">
                  <w:pPr>
                    <w:numPr>
                      <w:ilvl w:val="0"/>
                      <w:numId w:val="2"/>
                    </w:numPr>
                    <w:spacing w:line="420" w:lineRule="exact"/>
                    <w:rPr>
                      <w:b/>
                      <w:bCs/>
                      <w:sz w:val="24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臨時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1F773A8F">
          <v:shape id="_x0000_s2051" type="#_x0000_t202" style="position:absolute;left:0;text-align:left;margin-left:75.25pt;margin-top:46.8pt;width:276.05pt;height:81pt;z-index:4;mso-wrap-edited:f" filled="f" stroked="f">
            <v:textbox style="mso-next-textbox:#_x0000_s2051">
              <w:txbxContent>
                <w:p w14:paraId="0799C82C" w14:textId="77777777" w:rsidR="00D74309" w:rsidRPr="00642D3C" w:rsidRDefault="00071955" w:rsidP="00D74309">
                  <w:pPr>
                    <w:spacing w:line="480" w:lineRule="exact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sz w:val="40"/>
                    </w:rPr>
                    <w:t>換気及び保温等</w:t>
                  </w:r>
                  <w:r w:rsidR="00642D3C" w:rsidRPr="00793D72">
                    <w:rPr>
                      <w:rFonts w:hint="eastAsia"/>
                      <w:b/>
                      <w:bCs/>
                      <w:sz w:val="40"/>
                    </w:rPr>
                    <w:t xml:space="preserve">　</w:t>
                  </w:r>
                  <w:r w:rsidR="00642D3C" w:rsidRPr="00793D72">
                    <w:rPr>
                      <w:rFonts w:hint="eastAsia"/>
                      <w:b/>
                      <w:bCs/>
                      <w:sz w:val="32"/>
                      <w:szCs w:val="32"/>
                    </w:rPr>
                    <w:t>簡易測定法用</w:t>
                  </w:r>
                </w:p>
                <w:p w14:paraId="31A0F2DD" w14:textId="77777777" w:rsidR="00D74309" w:rsidRPr="00EE0EA8" w:rsidRDefault="00BE665A" w:rsidP="00116C67">
                  <w:pPr>
                    <w:spacing w:line="400" w:lineRule="exact"/>
                    <w:ind w:firstLineChars="300" w:firstLine="843"/>
                    <w:rPr>
                      <w:b/>
                      <w:bCs/>
                      <w:sz w:val="28"/>
                      <w:szCs w:val="28"/>
                    </w:rPr>
                  </w:pPr>
                  <w:r w:rsidRPr="003F0693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ホルムアルデヒド</w:t>
                  </w:r>
                  <w:r w:rsidR="00EE0EA8">
                    <w:rPr>
                      <w:rFonts w:hint="eastAsia"/>
                      <w:b/>
                      <w:bCs/>
                      <w:sz w:val="28"/>
                      <w:szCs w:val="28"/>
                    </w:rPr>
                    <w:t>、トルエン</w:t>
                  </w:r>
                </w:p>
              </w:txbxContent>
            </v:textbox>
          </v:shape>
        </w:pict>
      </w:r>
      <w:r w:rsidR="00BE665A">
        <w:br/>
      </w:r>
      <w:r w:rsidR="00BE665A">
        <w:br/>
      </w:r>
      <w:r w:rsidR="00BE665A">
        <w:br/>
      </w:r>
      <w:r w:rsidR="00BE665A">
        <w:rPr>
          <w:rFonts w:hint="eastAsia"/>
        </w:rPr>
        <w:br/>
      </w:r>
      <w:r w:rsidR="00BE665A">
        <w:br/>
      </w:r>
    </w:p>
    <w:p w14:paraId="35BB3C0C" w14:textId="77777777" w:rsidR="00BE665A" w:rsidRDefault="00BE665A" w:rsidP="00696AA8">
      <w:pPr>
        <w:jc w:val="right"/>
      </w:pPr>
    </w:p>
    <w:tbl>
      <w:tblPr>
        <w:tblpPr w:leftFromText="142" w:rightFromText="142" w:vertAnchor="page" w:horzAnchor="margin" w:tblpXSpec="right" w:tblpY="36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3"/>
        <w:gridCol w:w="1134"/>
        <w:gridCol w:w="573"/>
        <w:gridCol w:w="1134"/>
        <w:gridCol w:w="573"/>
        <w:gridCol w:w="1134"/>
        <w:gridCol w:w="573"/>
        <w:gridCol w:w="1134"/>
      </w:tblGrid>
      <w:tr w:rsidR="00711A8E" w14:paraId="0B43FC9F" w14:textId="77777777" w:rsidTr="004E5DB0">
        <w:trPr>
          <w:cantSplit/>
          <w:trHeight w:val="1021"/>
        </w:trPr>
        <w:tc>
          <w:tcPr>
            <w:tcW w:w="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6AFB7019" w14:textId="77777777" w:rsidR="00711A8E" w:rsidRPr="00711A8E" w:rsidRDefault="00711A8E" w:rsidP="000A133F">
            <w:pPr>
              <w:spacing w:line="300" w:lineRule="exact"/>
              <w:ind w:left="57" w:right="57"/>
              <w:jc w:val="left"/>
              <w:rPr>
                <w:szCs w:val="21"/>
              </w:rPr>
            </w:pPr>
            <w:r w:rsidRPr="003907FF">
              <w:rPr>
                <w:rFonts w:hint="eastAsia"/>
                <w:spacing w:val="90"/>
                <w:kern w:val="0"/>
                <w:sz w:val="18"/>
                <w:szCs w:val="21"/>
                <w:fitText w:val="900" w:id="-1822243066"/>
              </w:rPr>
              <w:t>学校</w:t>
            </w:r>
            <w:r w:rsidRPr="003907FF">
              <w:rPr>
                <w:rFonts w:hint="eastAsia"/>
                <w:kern w:val="0"/>
                <w:sz w:val="18"/>
                <w:szCs w:val="21"/>
                <w:fitText w:val="900" w:id="-1822243066"/>
              </w:rPr>
              <w:t>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0863D2" w14:textId="77777777" w:rsidR="00711A8E" w:rsidRDefault="00711A8E" w:rsidP="000A133F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1BEA4921" w14:textId="77777777" w:rsidR="00711A8E" w:rsidRPr="00711A8E" w:rsidRDefault="00711A8E" w:rsidP="000A133F">
            <w:pPr>
              <w:spacing w:line="300" w:lineRule="exact"/>
              <w:ind w:left="57" w:right="57"/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学校</w:t>
            </w:r>
            <w:r w:rsidRPr="00711A8E">
              <w:rPr>
                <w:rFonts w:hint="eastAsia"/>
                <w:sz w:val="18"/>
                <w:szCs w:val="21"/>
              </w:rPr>
              <w:t>薬剤師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0448AA" w14:textId="77777777" w:rsidR="00711A8E" w:rsidRDefault="00711A8E" w:rsidP="000A13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6D6454C8" w14:textId="77777777" w:rsidR="00711A8E" w:rsidRPr="00711A8E" w:rsidRDefault="00711A8E" w:rsidP="000A133F">
            <w:pPr>
              <w:spacing w:line="280" w:lineRule="exact"/>
              <w:ind w:left="57" w:right="57"/>
              <w:jc w:val="left"/>
              <w:rPr>
                <w:szCs w:val="21"/>
              </w:rPr>
            </w:pPr>
            <w:r w:rsidRPr="00711A8E">
              <w:rPr>
                <w:rFonts w:hint="eastAsia"/>
                <w:spacing w:val="30"/>
                <w:kern w:val="0"/>
                <w:sz w:val="18"/>
                <w:szCs w:val="21"/>
                <w:fitText w:val="900" w:id="-1822243065"/>
              </w:rPr>
              <w:t>保健主</w:t>
            </w:r>
            <w:r w:rsidRPr="00711A8E">
              <w:rPr>
                <w:rFonts w:hint="eastAsia"/>
                <w:kern w:val="0"/>
                <w:sz w:val="18"/>
                <w:szCs w:val="21"/>
                <w:fitText w:val="900" w:id="-1822243065"/>
              </w:rPr>
              <w:t>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5713F" w14:textId="77777777" w:rsidR="00711A8E" w:rsidRDefault="00711A8E" w:rsidP="000A133F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AA649A3" w14:textId="77777777" w:rsidR="00711A8E" w:rsidRPr="00711A8E" w:rsidRDefault="00711A8E" w:rsidP="000A133F">
            <w:pPr>
              <w:spacing w:line="280" w:lineRule="exact"/>
              <w:ind w:left="57" w:right="57"/>
              <w:jc w:val="left"/>
              <w:rPr>
                <w:szCs w:val="21"/>
              </w:rPr>
            </w:pPr>
            <w:r w:rsidRPr="00711A8E">
              <w:rPr>
                <w:rFonts w:hint="eastAsia"/>
                <w:spacing w:val="30"/>
                <w:kern w:val="0"/>
                <w:sz w:val="18"/>
                <w:szCs w:val="21"/>
                <w:fitText w:val="900" w:id="-1822243064"/>
              </w:rPr>
              <w:t>養護教</w:t>
            </w:r>
            <w:r w:rsidRPr="00711A8E">
              <w:rPr>
                <w:rFonts w:hint="eastAsia"/>
                <w:kern w:val="0"/>
                <w:sz w:val="18"/>
                <w:szCs w:val="21"/>
                <w:fitText w:val="900" w:id="-1822243064"/>
              </w:rPr>
              <w:t>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3E48E" w14:textId="77777777" w:rsidR="00711A8E" w:rsidRDefault="00711A8E" w:rsidP="000A133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A3F1BDB" w14:textId="77777777" w:rsidR="00BE665A" w:rsidRDefault="00BE665A"/>
    <w:tbl>
      <w:tblPr>
        <w:tblpPr w:leftFromText="142" w:rightFromText="142" w:vertAnchor="page" w:horzAnchor="margin" w:tblpX="99" w:tblpY="4801"/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701"/>
        <w:gridCol w:w="1743"/>
        <w:gridCol w:w="1843"/>
        <w:gridCol w:w="2084"/>
        <w:gridCol w:w="5670"/>
      </w:tblGrid>
      <w:tr w:rsidR="00071A8F" w14:paraId="759ED3FA" w14:textId="77777777" w:rsidTr="004611CC">
        <w:trPr>
          <w:cantSplit/>
          <w:trHeight w:val="557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721C6DF5" w14:textId="77777777" w:rsidR="00071A8F" w:rsidRPr="00793D72" w:rsidRDefault="00071A8F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24"/>
              </w:rPr>
              <w:t>測定場所</w:t>
            </w:r>
          </w:p>
        </w:tc>
        <w:tc>
          <w:tcPr>
            <w:tcW w:w="7371" w:type="dxa"/>
            <w:gridSpan w:val="4"/>
            <w:vAlign w:val="center"/>
          </w:tcPr>
          <w:p w14:paraId="47B34232" w14:textId="77777777" w:rsidR="00071A8F" w:rsidRPr="00793D72" w:rsidRDefault="00071A8F" w:rsidP="00905CC5">
            <w:pPr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5670" w:type="dxa"/>
            <w:vMerge w:val="restart"/>
            <w:tcBorders>
              <w:right w:val="single" w:sz="6" w:space="0" w:color="auto"/>
            </w:tcBorders>
          </w:tcPr>
          <w:p w14:paraId="42FF4B1C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6F14DEF" w14:textId="77777777" w:rsidR="00071A8F" w:rsidRDefault="00071A8F" w:rsidP="00905CC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（指導助言事項）</w:t>
            </w:r>
          </w:p>
          <w:p w14:paraId="02479EB9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10A0CAF8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03974293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CE1A78A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7E5446E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117F0E00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248C7E7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4D29C1B5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5F91FF5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514BE6B9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67DF368C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793C95E9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245011EB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  <w:p w14:paraId="2ECC2B08" w14:textId="77777777" w:rsidR="00071A8F" w:rsidRDefault="00071A8F" w:rsidP="00905CC5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（基　　準）</w:t>
            </w:r>
          </w:p>
          <w:p w14:paraId="699B9065" w14:textId="77777777" w:rsidR="00071A8F" w:rsidRDefault="00071A8F" w:rsidP="00905CC5">
            <w:pPr>
              <w:spacing w:line="260" w:lineRule="exact"/>
              <w:ind w:firstLineChars="100" w:firstLine="240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ホルムアルデヒド</w:t>
            </w:r>
          </w:p>
          <w:p w14:paraId="0FFF5F44" w14:textId="77777777" w:rsidR="00071A8F" w:rsidRDefault="00071A8F" w:rsidP="00905CC5">
            <w:pPr>
              <w:spacing w:line="2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μｇ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>㎥（</w:t>
            </w:r>
            <w:r>
              <w:rPr>
                <w:rFonts w:hint="eastAsia"/>
                <w:sz w:val="24"/>
              </w:rPr>
              <w:t>0.08ppm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以下であること</w:t>
            </w:r>
          </w:p>
          <w:p w14:paraId="52F66EBF" w14:textId="77777777" w:rsidR="00071A8F" w:rsidRDefault="00071A8F" w:rsidP="00905CC5">
            <w:pPr>
              <w:spacing w:line="2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トルエン</w:t>
            </w:r>
          </w:p>
          <w:p w14:paraId="53037452" w14:textId="77777777" w:rsidR="00071A8F" w:rsidRDefault="00071A8F" w:rsidP="00905CC5">
            <w:pPr>
              <w:spacing w:line="26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  <w:r>
              <w:rPr>
                <w:rFonts w:hint="eastAsia"/>
                <w:sz w:val="24"/>
              </w:rPr>
              <w:t>μｇ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ascii="ＭＳ 明朝" w:hAnsi="ＭＳ 明朝" w:hint="eastAsia"/>
                <w:sz w:val="24"/>
              </w:rPr>
              <w:t>㎥（</w:t>
            </w:r>
            <w:r>
              <w:rPr>
                <w:rFonts w:hint="eastAsia"/>
                <w:sz w:val="24"/>
              </w:rPr>
              <w:t>0.07ppm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ascii="ＭＳ 明朝" w:hAnsi="ＭＳ 明朝" w:hint="eastAsia"/>
                <w:sz w:val="24"/>
              </w:rPr>
              <w:t>以下であること</w:t>
            </w:r>
          </w:p>
          <w:p w14:paraId="46924CF3" w14:textId="77777777" w:rsidR="00071A8F" w:rsidRPr="00EE0EA8" w:rsidRDefault="00071A8F" w:rsidP="00905CC5">
            <w:pPr>
              <w:spacing w:line="260" w:lineRule="exact"/>
              <w:rPr>
                <w:rFonts w:ascii="ＭＳ 明朝" w:hAnsi="ＭＳ 明朝"/>
                <w:sz w:val="24"/>
              </w:rPr>
            </w:pPr>
          </w:p>
        </w:tc>
      </w:tr>
      <w:tr w:rsidR="00071A8F" w14:paraId="0F7085F0" w14:textId="77777777" w:rsidTr="004611CC">
        <w:trPr>
          <w:cantSplit/>
          <w:trHeight w:val="561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69370585" w14:textId="12BEB27C" w:rsidR="00071A8F" w:rsidRPr="00793D72" w:rsidRDefault="00055D38" w:rsidP="00905CC5">
            <w:pPr>
              <w:jc w:val="center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測定前の換気・</w:t>
            </w:r>
          </w:p>
          <w:p w14:paraId="7EDBA823" w14:textId="77777777" w:rsidR="00071A8F" w:rsidRPr="00793D72" w:rsidRDefault="00071A8F" w:rsidP="00905CC5">
            <w:pPr>
              <w:jc w:val="center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密閉の実施</w:t>
            </w:r>
          </w:p>
        </w:tc>
        <w:tc>
          <w:tcPr>
            <w:tcW w:w="7371" w:type="dxa"/>
            <w:gridSpan w:val="4"/>
            <w:vAlign w:val="center"/>
          </w:tcPr>
          <w:p w14:paraId="4BCE4B56" w14:textId="282321FA" w:rsidR="00090537" w:rsidRPr="00793D72" w:rsidRDefault="00090537" w:rsidP="00071A8F">
            <w:pPr>
              <w:spacing w:line="300" w:lineRule="exact"/>
              <w:rPr>
                <w:sz w:val="22"/>
              </w:rPr>
            </w:pPr>
            <w:r w:rsidRPr="00793D72">
              <w:rPr>
                <w:rFonts w:hint="eastAsia"/>
                <w:sz w:val="22"/>
              </w:rPr>
              <w:t>30</w:t>
            </w:r>
            <w:r w:rsidRPr="00793D72">
              <w:rPr>
                <w:rFonts w:hint="eastAsia"/>
                <w:sz w:val="22"/>
              </w:rPr>
              <w:t>分</w:t>
            </w:r>
            <w:r w:rsidR="00055D38" w:rsidRPr="00793D72">
              <w:rPr>
                <w:rFonts w:hint="eastAsia"/>
                <w:sz w:val="22"/>
              </w:rPr>
              <w:t>以上</w:t>
            </w:r>
            <w:r w:rsidRPr="00793D72">
              <w:rPr>
                <w:rFonts w:hint="eastAsia"/>
                <w:sz w:val="22"/>
              </w:rPr>
              <w:t xml:space="preserve">の換気：　月　</w:t>
            </w:r>
            <w:r w:rsidR="004611CC" w:rsidRPr="00793D72">
              <w:rPr>
                <w:rFonts w:hint="eastAsia"/>
                <w:sz w:val="22"/>
              </w:rPr>
              <w:t xml:space="preserve">　</w:t>
            </w:r>
            <w:r w:rsidRPr="00793D72">
              <w:rPr>
                <w:rFonts w:hint="eastAsia"/>
                <w:sz w:val="22"/>
              </w:rPr>
              <w:t xml:space="preserve">日　</w:t>
            </w:r>
            <w:r w:rsidR="004611CC" w:rsidRPr="00793D72">
              <w:rPr>
                <w:rFonts w:hint="eastAsia"/>
                <w:sz w:val="22"/>
              </w:rPr>
              <w:t xml:space="preserve">　</w:t>
            </w:r>
            <w:r w:rsidRPr="00793D72">
              <w:rPr>
                <w:rFonts w:hint="eastAsia"/>
                <w:sz w:val="22"/>
              </w:rPr>
              <w:t xml:space="preserve">時　</w:t>
            </w:r>
            <w:r w:rsidR="004611CC" w:rsidRPr="00793D72">
              <w:rPr>
                <w:rFonts w:hint="eastAsia"/>
                <w:sz w:val="22"/>
              </w:rPr>
              <w:t xml:space="preserve">　</w:t>
            </w:r>
            <w:r w:rsidRPr="00793D72">
              <w:rPr>
                <w:rFonts w:hint="eastAsia"/>
                <w:sz w:val="22"/>
              </w:rPr>
              <w:t>分</w:t>
            </w:r>
            <w:r w:rsidRPr="00793D72">
              <w:rPr>
                <w:rFonts w:hint="eastAsia"/>
                <w:sz w:val="22"/>
              </w:rPr>
              <w:t xml:space="preserve"> </w:t>
            </w:r>
            <w:r w:rsidRPr="00793D72">
              <w:rPr>
                <w:rFonts w:hint="eastAsia"/>
                <w:sz w:val="22"/>
              </w:rPr>
              <w:t xml:space="preserve">～　　</w:t>
            </w:r>
            <w:r w:rsidR="004611CC" w:rsidRPr="00793D72">
              <w:rPr>
                <w:rFonts w:hint="eastAsia"/>
                <w:sz w:val="22"/>
              </w:rPr>
              <w:t xml:space="preserve">月　　日　　</w:t>
            </w:r>
            <w:r w:rsidRPr="00793D72">
              <w:rPr>
                <w:rFonts w:hint="eastAsia"/>
                <w:sz w:val="22"/>
              </w:rPr>
              <w:t>時　　分</w:t>
            </w:r>
          </w:p>
          <w:p w14:paraId="442D0F90" w14:textId="2B12EAAC" w:rsidR="00090537" w:rsidRPr="00793D72" w:rsidRDefault="00090537" w:rsidP="00071A8F">
            <w:pPr>
              <w:spacing w:line="300" w:lineRule="exact"/>
              <w:rPr>
                <w:sz w:val="22"/>
              </w:rPr>
            </w:pPr>
            <w:r w:rsidRPr="00793D72">
              <w:rPr>
                <w:rFonts w:hint="eastAsia"/>
                <w:sz w:val="22"/>
              </w:rPr>
              <w:t>5</w:t>
            </w:r>
            <w:r w:rsidRPr="00793D72">
              <w:rPr>
                <w:rFonts w:hint="eastAsia"/>
                <w:sz w:val="22"/>
              </w:rPr>
              <w:t>時間以上密閉：</w:t>
            </w:r>
            <w:r w:rsidR="004611CC" w:rsidRPr="00793D72">
              <w:rPr>
                <w:rFonts w:hint="eastAsia"/>
                <w:sz w:val="22"/>
              </w:rPr>
              <w:t xml:space="preserve"> </w:t>
            </w:r>
            <w:r w:rsidRPr="00793D72">
              <w:rPr>
                <w:rFonts w:hint="eastAsia"/>
                <w:sz w:val="22"/>
              </w:rPr>
              <w:t xml:space="preserve">　月　　日　　時　　分</w:t>
            </w:r>
            <w:r w:rsidRPr="00793D72">
              <w:rPr>
                <w:rFonts w:hint="eastAsia"/>
                <w:sz w:val="22"/>
              </w:rPr>
              <w:t xml:space="preserve"> </w:t>
            </w:r>
            <w:r w:rsidRPr="00793D72">
              <w:rPr>
                <w:rFonts w:hint="eastAsia"/>
                <w:sz w:val="22"/>
              </w:rPr>
              <w:t>～</w:t>
            </w:r>
            <w:r w:rsidRPr="00793D72">
              <w:rPr>
                <w:rFonts w:hint="eastAsia"/>
                <w:sz w:val="22"/>
              </w:rPr>
              <w:t xml:space="preserve"> </w:t>
            </w:r>
            <w:r w:rsidR="004611CC" w:rsidRPr="00793D72">
              <w:rPr>
                <w:rFonts w:hint="eastAsia"/>
                <w:sz w:val="22"/>
              </w:rPr>
              <w:t xml:space="preserve">  </w:t>
            </w:r>
            <w:r w:rsidRPr="00793D72">
              <w:rPr>
                <w:rFonts w:hint="eastAsia"/>
                <w:sz w:val="22"/>
              </w:rPr>
              <w:t>測定開始まで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0FBAE1AE" w14:textId="77777777" w:rsidR="00071A8F" w:rsidRDefault="00071A8F" w:rsidP="00905CC5">
            <w:pPr>
              <w:spacing w:line="260" w:lineRule="exact"/>
              <w:rPr>
                <w:sz w:val="24"/>
              </w:rPr>
            </w:pPr>
          </w:p>
        </w:tc>
      </w:tr>
      <w:tr w:rsidR="00B925A5" w14:paraId="651D6006" w14:textId="77777777" w:rsidTr="004611CC">
        <w:trPr>
          <w:cantSplit/>
          <w:trHeight w:val="561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6ACF04BA" w14:textId="77777777" w:rsidR="00B925A5" w:rsidRPr="00793D72" w:rsidRDefault="00071A8F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24"/>
              </w:rPr>
              <w:t>測定項目</w:t>
            </w:r>
          </w:p>
        </w:tc>
        <w:tc>
          <w:tcPr>
            <w:tcW w:w="3444" w:type="dxa"/>
            <w:gridSpan w:val="2"/>
            <w:vAlign w:val="center"/>
          </w:tcPr>
          <w:p w14:paraId="22F54AC9" w14:textId="77777777" w:rsidR="00B925A5" w:rsidRPr="00793D72" w:rsidRDefault="00071A8F" w:rsidP="00905CC5">
            <w:pPr>
              <w:spacing w:line="300" w:lineRule="exact"/>
              <w:jc w:val="center"/>
              <w:rPr>
                <w:sz w:val="22"/>
              </w:rPr>
            </w:pPr>
            <w:r w:rsidRPr="00793D72">
              <w:rPr>
                <w:rFonts w:hint="eastAsia"/>
                <w:sz w:val="22"/>
              </w:rPr>
              <w:t>ホルムアルデヒド</w:t>
            </w:r>
          </w:p>
        </w:tc>
        <w:tc>
          <w:tcPr>
            <w:tcW w:w="3927" w:type="dxa"/>
            <w:gridSpan w:val="2"/>
            <w:vAlign w:val="center"/>
          </w:tcPr>
          <w:p w14:paraId="3742B432" w14:textId="77777777" w:rsidR="00B925A5" w:rsidRPr="00793D72" w:rsidRDefault="00071A8F" w:rsidP="00905CC5">
            <w:pPr>
              <w:spacing w:line="300" w:lineRule="exact"/>
              <w:jc w:val="center"/>
              <w:rPr>
                <w:sz w:val="22"/>
              </w:rPr>
            </w:pPr>
            <w:r w:rsidRPr="00793D72">
              <w:rPr>
                <w:rFonts w:hint="eastAsia"/>
                <w:sz w:val="22"/>
              </w:rPr>
              <w:t>トルエン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1507BE54" w14:textId="77777777" w:rsidR="00B925A5" w:rsidRDefault="00B925A5" w:rsidP="00905CC5">
            <w:pPr>
              <w:spacing w:line="260" w:lineRule="exact"/>
              <w:rPr>
                <w:sz w:val="24"/>
              </w:rPr>
            </w:pPr>
          </w:p>
        </w:tc>
      </w:tr>
      <w:tr w:rsidR="00B925A5" w14:paraId="625D7921" w14:textId="77777777" w:rsidTr="004611CC">
        <w:trPr>
          <w:cantSplit/>
          <w:trHeight w:val="552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32F9B945" w14:textId="77777777" w:rsidR="00B925A5" w:rsidRPr="00793D72" w:rsidRDefault="00B925A5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24"/>
              </w:rPr>
              <w:t>測定</w:t>
            </w:r>
            <w:r w:rsidR="001D103B" w:rsidRPr="00793D72">
              <w:rPr>
                <w:rFonts w:hint="eastAsia"/>
                <w:sz w:val="24"/>
              </w:rPr>
              <w:t>方法</w:t>
            </w:r>
          </w:p>
        </w:tc>
        <w:tc>
          <w:tcPr>
            <w:tcW w:w="3444" w:type="dxa"/>
            <w:gridSpan w:val="2"/>
            <w:vAlign w:val="center"/>
          </w:tcPr>
          <w:p w14:paraId="314565E8" w14:textId="0D52D751" w:rsidR="00B925A5" w:rsidRPr="00793D72" w:rsidRDefault="00642D3C" w:rsidP="00642D3C">
            <w:pPr>
              <w:jc w:val="center"/>
            </w:pPr>
            <w:r w:rsidRPr="00793D72">
              <w:rPr>
                <w:rFonts w:hint="eastAsia"/>
              </w:rPr>
              <w:t>光電光度法</w:t>
            </w:r>
            <w:r w:rsidR="004611CC" w:rsidRPr="00793D72">
              <w:rPr>
                <w:rFonts w:hint="eastAsia"/>
              </w:rPr>
              <w:t xml:space="preserve"> </w:t>
            </w:r>
            <w:r w:rsidRPr="00793D72">
              <w:rPr>
                <w:rFonts w:hint="eastAsia"/>
              </w:rPr>
              <w:t>・</w:t>
            </w:r>
            <w:r w:rsidR="004611CC" w:rsidRPr="00793D72">
              <w:rPr>
                <w:rFonts w:hint="eastAsia"/>
              </w:rPr>
              <w:t xml:space="preserve"> </w:t>
            </w:r>
            <w:r w:rsidR="00905CC5" w:rsidRPr="00793D72">
              <w:rPr>
                <w:rFonts w:hint="eastAsia"/>
              </w:rPr>
              <w:t>検知管</w:t>
            </w:r>
            <w:r w:rsidR="001D103B" w:rsidRPr="00793D72">
              <w:rPr>
                <w:rFonts w:hint="eastAsia"/>
              </w:rPr>
              <w:t>法</w:t>
            </w:r>
          </w:p>
        </w:tc>
        <w:tc>
          <w:tcPr>
            <w:tcW w:w="3927" w:type="dxa"/>
            <w:gridSpan w:val="2"/>
            <w:vAlign w:val="center"/>
          </w:tcPr>
          <w:p w14:paraId="4E6346F4" w14:textId="77777777" w:rsidR="00B925A5" w:rsidRPr="00793D72" w:rsidRDefault="001D103B" w:rsidP="00642D3C">
            <w:pPr>
              <w:jc w:val="center"/>
            </w:pPr>
            <w:r w:rsidRPr="00793D72">
              <w:rPr>
                <w:rFonts w:hint="eastAsia"/>
              </w:rPr>
              <w:t>検知管法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51A5D808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  <w:tr w:rsidR="00B925A5" w14:paraId="4B982EF0" w14:textId="77777777" w:rsidTr="004611CC">
        <w:trPr>
          <w:cantSplit/>
          <w:trHeight w:val="376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36FCD91B" w14:textId="77777777" w:rsidR="00B925A5" w:rsidRPr="00793D72" w:rsidRDefault="00905CC5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24"/>
              </w:rPr>
              <w:t>回数</w:t>
            </w:r>
          </w:p>
        </w:tc>
        <w:tc>
          <w:tcPr>
            <w:tcW w:w="1701" w:type="dxa"/>
            <w:vAlign w:val="center"/>
          </w:tcPr>
          <w:p w14:paraId="1D21ACCA" w14:textId="77777777" w:rsidR="00B925A5" w:rsidRPr="00793D72" w:rsidRDefault="00905CC5" w:rsidP="00905CC5">
            <w:pPr>
              <w:jc w:val="center"/>
              <w:rPr>
                <w:rFonts w:ascii="ＭＳ 明朝" w:hAnsi="ＭＳ 明朝"/>
                <w:sz w:val="22"/>
              </w:rPr>
            </w:pPr>
            <w:r w:rsidRPr="00793D72">
              <w:rPr>
                <w:rFonts w:ascii="ＭＳ 明朝" w:hAnsi="ＭＳ 明朝" w:hint="eastAsia"/>
                <w:sz w:val="22"/>
              </w:rPr>
              <w:t>1回目</w:t>
            </w:r>
          </w:p>
        </w:tc>
        <w:tc>
          <w:tcPr>
            <w:tcW w:w="1743" w:type="dxa"/>
            <w:vAlign w:val="center"/>
          </w:tcPr>
          <w:p w14:paraId="2FEE7BE7" w14:textId="77777777" w:rsidR="00B925A5" w:rsidRPr="00793D72" w:rsidRDefault="00905CC5" w:rsidP="00905CC5">
            <w:pPr>
              <w:jc w:val="center"/>
              <w:rPr>
                <w:rFonts w:ascii="ＭＳ 明朝" w:hAnsi="ＭＳ 明朝"/>
                <w:sz w:val="22"/>
              </w:rPr>
            </w:pPr>
            <w:r w:rsidRPr="00793D72">
              <w:rPr>
                <w:rFonts w:ascii="ＭＳ 明朝" w:hAnsi="ＭＳ 明朝" w:hint="eastAsia"/>
                <w:sz w:val="22"/>
              </w:rPr>
              <w:t>２回目</w:t>
            </w:r>
          </w:p>
        </w:tc>
        <w:tc>
          <w:tcPr>
            <w:tcW w:w="1843" w:type="dxa"/>
            <w:vAlign w:val="center"/>
          </w:tcPr>
          <w:p w14:paraId="6B14216F" w14:textId="77777777" w:rsidR="00B925A5" w:rsidRPr="00793D72" w:rsidRDefault="00905CC5" w:rsidP="00905CC5">
            <w:pPr>
              <w:jc w:val="center"/>
              <w:rPr>
                <w:sz w:val="22"/>
              </w:rPr>
            </w:pPr>
            <w:r w:rsidRPr="00793D72">
              <w:rPr>
                <w:rFonts w:hint="eastAsia"/>
                <w:sz w:val="22"/>
              </w:rPr>
              <w:t>１回目</w:t>
            </w:r>
          </w:p>
        </w:tc>
        <w:tc>
          <w:tcPr>
            <w:tcW w:w="2084" w:type="dxa"/>
            <w:vAlign w:val="center"/>
          </w:tcPr>
          <w:p w14:paraId="7E539B54" w14:textId="77777777" w:rsidR="00B925A5" w:rsidRDefault="00905CC5" w:rsidP="00905C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687AD708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  <w:tr w:rsidR="00905CC5" w14:paraId="1E1039B2" w14:textId="77777777" w:rsidTr="004611CC">
        <w:trPr>
          <w:cantSplit/>
          <w:trHeight w:val="412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284D8FA5" w14:textId="77777777" w:rsidR="00905CC5" w:rsidRPr="00793D72" w:rsidRDefault="00071A8F" w:rsidP="003907FF">
            <w:pPr>
              <w:jc w:val="center"/>
              <w:rPr>
                <w:sz w:val="18"/>
                <w:szCs w:val="18"/>
              </w:rPr>
            </w:pPr>
            <w:r w:rsidRPr="00793D72">
              <w:rPr>
                <w:rFonts w:hint="eastAsia"/>
                <w:sz w:val="24"/>
              </w:rPr>
              <w:t>測定時刻</w:t>
            </w:r>
          </w:p>
        </w:tc>
        <w:tc>
          <w:tcPr>
            <w:tcW w:w="1701" w:type="dxa"/>
            <w:vAlign w:val="center"/>
          </w:tcPr>
          <w:p w14:paraId="428C7A58" w14:textId="77777777" w:rsidR="00905CC5" w:rsidRPr="00793D72" w:rsidRDefault="00071A8F" w:rsidP="00071A8F">
            <w:pPr>
              <w:ind w:right="210"/>
              <w:jc w:val="center"/>
            </w:pPr>
            <w:r w:rsidRPr="00793D72">
              <w:rPr>
                <w:rFonts w:hint="eastAsia"/>
              </w:rPr>
              <w:t xml:space="preserve">　～</w:t>
            </w:r>
          </w:p>
        </w:tc>
        <w:tc>
          <w:tcPr>
            <w:tcW w:w="1743" w:type="dxa"/>
            <w:vAlign w:val="center"/>
          </w:tcPr>
          <w:p w14:paraId="223E4DCC" w14:textId="77777777" w:rsidR="00905CC5" w:rsidRPr="00793D72" w:rsidRDefault="00071A8F" w:rsidP="00071A8F">
            <w:pPr>
              <w:ind w:right="210"/>
              <w:jc w:val="center"/>
            </w:pPr>
            <w:r w:rsidRPr="00793D72">
              <w:rPr>
                <w:rFonts w:hint="eastAsia"/>
              </w:rPr>
              <w:t xml:space="preserve">　～</w:t>
            </w:r>
          </w:p>
        </w:tc>
        <w:tc>
          <w:tcPr>
            <w:tcW w:w="1843" w:type="dxa"/>
            <w:vAlign w:val="center"/>
          </w:tcPr>
          <w:p w14:paraId="4B3B5E0E" w14:textId="77777777" w:rsidR="00905CC5" w:rsidRPr="00793D72" w:rsidRDefault="00071A8F" w:rsidP="00071A8F">
            <w:pPr>
              <w:jc w:val="center"/>
            </w:pPr>
            <w:r w:rsidRPr="00793D72">
              <w:rPr>
                <w:rFonts w:hint="eastAsia"/>
              </w:rPr>
              <w:t xml:space="preserve">　～</w:t>
            </w:r>
          </w:p>
        </w:tc>
        <w:tc>
          <w:tcPr>
            <w:tcW w:w="2084" w:type="dxa"/>
            <w:vAlign w:val="center"/>
          </w:tcPr>
          <w:p w14:paraId="3F941BD9" w14:textId="77777777" w:rsidR="00905CC5" w:rsidRPr="00642D3C" w:rsidRDefault="00071A8F" w:rsidP="00071A8F">
            <w:pPr>
              <w:ind w:firstLineChars="300" w:firstLine="630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 xml:space="preserve">　～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2FFD28BA" w14:textId="77777777" w:rsidR="00905CC5" w:rsidRDefault="00905CC5" w:rsidP="00905CC5">
            <w:pPr>
              <w:spacing w:line="220" w:lineRule="exact"/>
              <w:rPr>
                <w:sz w:val="18"/>
              </w:rPr>
            </w:pPr>
          </w:p>
        </w:tc>
      </w:tr>
      <w:tr w:rsidR="00B925A5" w14:paraId="38345DF5" w14:textId="77777777" w:rsidTr="004611CC">
        <w:trPr>
          <w:cantSplit/>
          <w:trHeight w:val="457"/>
        </w:trPr>
        <w:tc>
          <w:tcPr>
            <w:tcW w:w="1659" w:type="dxa"/>
            <w:tcBorders>
              <w:left w:val="single" w:sz="6" w:space="0" w:color="auto"/>
            </w:tcBorders>
            <w:vAlign w:val="center"/>
          </w:tcPr>
          <w:p w14:paraId="6F821822" w14:textId="77777777" w:rsidR="00B925A5" w:rsidRPr="00793D72" w:rsidRDefault="00071A8F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18"/>
                <w:szCs w:val="18"/>
              </w:rPr>
              <w:t>測定開始時室温</w:t>
            </w:r>
          </w:p>
        </w:tc>
        <w:tc>
          <w:tcPr>
            <w:tcW w:w="1701" w:type="dxa"/>
            <w:vAlign w:val="center"/>
          </w:tcPr>
          <w:p w14:paraId="6CE4D293" w14:textId="77777777" w:rsidR="00233F17" w:rsidRPr="00793D72" w:rsidRDefault="00071A8F" w:rsidP="00071A8F">
            <w:pPr>
              <w:ind w:right="210"/>
              <w:jc w:val="right"/>
            </w:pPr>
            <w:r w:rsidRPr="00793D72">
              <w:rPr>
                <w:rFonts w:hint="eastAsia"/>
              </w:rPr>
              <w:t>℃</w:t>
            </w:r>
          </w:p>
        </w:tc>
        <w:tc>
          <w:tcPr>
            <w:tcW w:w="1743" w:type="dxa"/>
            <w:vAlign w:val="center"/>
          </w:tcPr>
          <w:p w14:paraId="216F45EB" w14:textId="77777777" w:rsidR="00B925A5" w:rsidRPr="00793D72" w:rsidRDefault="00071A8F" w:rsidP="00071A8F">
            <w:pPr>
              <w:ind w:right="210"/>
              <w:jc w:val="right"/>
            </w:pPr>
            <w:r w:rsidRPr="00793D72">
              <w:rPr>
                <w:rFonts w:hint="eastAsia"/>
              </w:rPr>
              <w:t>℃</w:t>
            </w:r>
          </w:p>
        </w:tc>
        <w:tc>
          <w:tcPr>
            <w:tcW w:w="1843" w:type="dxa"/>
            <w:vAlign w:val="center"/>
          </w:tcPr>
          <w:p w14:paraId="44DA0D3B" w14:textId="77777777" w:rsidR="00B925A5" w:rsidRPr="00793D72" w:rsidRDefault="00071A8F" w:rsidP="00071A8F">
            <w:pPr>
              <w:ind w:right="210"/>
              <w:jc w:val="right"/>
            </w:pPr>
            <w:r w:rsidRPr="00793D72">
              <w:rPr>
                <w:rFonts w:hint="eastAsia"/>
              </w:rPr>
              <w:t>℃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7C3A677F" w14:textId="77777777" w:rsidR="00B925A5" w:rsidRPr="00642D3C" w:rsidRDefault="00071A8F" w:rsidP="00071A8F">
            <w:pPr>
              <w:ind w:right="210"/>
              <w:jc w:val="right"/>
              <w:rPr>
                <w:color w:val="0070C0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67A175E2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  <w:tr w:rsidR="00B925A5" w14:paraId="649F6673" w14:textId="77777777" w:rsidTr="004611CC">
        <w:trPr>
          <w:cantSplit/>
          <w:trHeight w:val="583"/>
        </w:trPr>
        <w:tc>
          <w:tcPr>
            <w:tcW w:w="1659" w:type="dxa"/>
            <w:vMerge w:val="restart"/>
            <w:tcBorders>
              <w:left w:val="single" w:sz="6" w:space="0" w:color="auto"/>
            </w:tcBorders>
            <w:vAlign w:val="center"/>
          </w:tcPr>
          <w:p w14:paraId="4C054756" w14:textId="77777777" w:rsidR="00B925A5" w:rsidRPr="00793D72" w:rsidRDefault="00B925A5" w:rsidP="00905CC5">
            <w:pPr>
              <w:jc w:val="center"/>
              <w:rPr>
                <w:sz w:val="24"/>
              </w:rPr>
            </w:pPr>
            <w:r w:rsidRPr="00793D72">
              <w:rPr>
                <w:rFonts w:hint="eastAsia"/>
                <w:sz w:val="24"/>
              </w:rPr>
              <w:t>測定結果</w:t>
            </w:r>
          </w:p>
        </w:tc>
        <w:tc>
          <w:tcPr>
            <w:tcW w:w="1701" w:type="dxa"/>
            <w:vAlign w:val="center"/>
          </w:tcPr>
          <w:p w14:paraId="018E8517" w14:textId="77777777" w:rsidR="00B925A5" w:rsidRPr="00793D72" w:rsidRDefault="0035781F" w:rsidP="00905CC5">
            <w:pPr>
              <w:jc w:val="right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p</w:t>
            </w:r>
            <w:r w:rsidR="00B925A5" w:rsidRPr="00793D72">
              <w:rPr>
                <w:rFonts w:hint="eastAsia"/>
                <w:sz w:val="18"/>
                <w:szCs w:val="18"/>
              </w:rPr>
              <w:t>pm</w:t>
            </w:r>
          </w:p>
          <w:p w14:paraId="53946479" w14:textId="77777777" w:rsidR="0035781F" w:rsidRPr="00793D72" w:rsidRDefault="0035781F" w:rsidP="00905CC5">
            <w:pPr>
              <w:jc w:val="right"/>
              <w:rPr>
                <w:sz w:val="18"/>
                <w:szCs w:val="18"/>
              </w:rPr>
            </w:pPr>
            <w:proofErr w:type="spellStart"/>
            <w:r w:rsidRPr="00793D72">
              <w:rPr>
                <w:sz w:val="18"/>
                <w:szCs w:val="18"/>
              </w:rPr>
              <w:t>μg</w:t>
            </w:r>
            <w:proofErr w:type="spellEnd"/>
            <w:r w:rsidRPr="00793D72">
              <w:rPr>
                <w:sz w:val="18"/>
                <w:szCs w:val="18"/>
              </w:rPr>
              <w:t>/</w:t>
            </w:r>
            <w:r w:rsidRPr="00793D72">
              <w:rPr>
                <w:sz w:val="18"/>
                <w:szCs w:val="18"/>
              </w:rPr>
              <w:t>㎥</w:t>
            </w:r>
          </w:p>
        </w:tc>
        <w:tc>
          <w:tcPr>
            <w:tcW w:w="1743" w:type="dxa"/>
            <w:vAlign w:val="center"/>
          </w:tcPr>
          <w:p w14:paraId="7EDF5ABC" w14:textId="77777777" w:rsidR="00B925A5" w:rsidRPr="00793D72" w:rsidRDefault="00AB27EB" w:rsidP="00905CC5">
            <w:pPr>
              <w:jc w:val="right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p</w:t>
            </w:r>
            <w:r w:rsidR="00B925A5" w:rsidRPr="00793D72">
              <w:rPr>
                <w:rFonts w:hint="eastAsia"/>
                <w:sz w:val="18"/>
                <w:szCs w:val="18"/>
              </w:rPr>
              <w:t>pm</w:t>
            </w:r>
          </w:p>
          <w:p w14:paraId="59A8CF5D" w14:textId="77777777" w:rsidR="00AB27EB" w:rsidRPr="00793D72" w:rsidRDefault="00AB27EB" w:rsidP="00905CC5">
            <w:pPr>
              <w:jc w:val="right"/>
              <w:rPr>
                <w:sz w:val="18"/>
                <w:szCs w:val="18"/>
              </w:rPr>
            </w:pPr>
            <w:proofErr w:type="spellStart"/>
            <w:r w:rsidRPr="00793D72">
              <w:rPr>
                <w:sz w:val="18"/>
                <w:szCs w:val="18"/>
              </w:rPr>
              <w:t>μg</w:t>
            </w:r>
            <w:proofErr w:type="spellEnd"/>
            <w:r w:rsidRPr="00793D72">
              <w:rPr>
                <w:sz w:val="18"/>
                <w:szCs w:val="18"/>
              </w:rPr>
              <w:t>/</w:t>
            </w:r>
            <w:r w:rsidRPr="00793D72">
              <w:rPr>
                <w:sz w:val="18"/>
                <w:szCs w:val="18"/>
              </w:rPr>
              <w:t>㎥</w:t>
            </w:r>
          </w:p>
        </w:tc>
        <w:tc>
          <w:tcPr>
            <w:tcW w:w="1843" w:type="dxa"/>
            <w:vAlign w:val="center"/>
          </w:tcPr>
          <w:p w14:paraId="3C28005F" w14:textId="77777777" w:rsidR="00B925A5" w:rsidRPr="00793D72" w:rsidRDefault="00116C67" w:rsidP="00905CC5">
            <w:pPr>
              <w:jc w:val="right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p</w:t>
            </w:r>
            <w:r w:rsidR="00B925A5" w:rsidRPr="00793D72">
              <w:rPr>
                <w:rFonts w:hint="eastAsia"/>
                <w:sz w:val="18"/>
                <w:szCs w:val="18"/>
              </w:rPr>
              <w:t>pm</w:t>
            </w:r>
          </w:p>
          <w:p w14:paraId="65A31154" w14:textId="77777777" w:rsidR="00116C67" w:rsidRPr="00793D72" w:rsidRDefault="00116C67" w:rsidP="00905CC5">
            <w:pPr>
              <w:jc w:val="right"/>
              <w:rPr>
                <w:sz w:val="18"/>
                <w:szCs w:val="18"/>
              </w:rPr>
            </w:pPr>
            <w:proofErr w:type="spellStart"/>
            <w:r w:rsidRPr="00793D72">
              <w:rPr>
                <w:sz w:val="18"/>
                <w:szCs w:val="18"/>
              </w:rPr>
              <w:t>μg</w:t>
            </w:r>
            <w:proofErr w:type="spellEnd"/>
            <w:r w:rsidRPr="00793D72">
              <w:rPr>
                <w:sz w:val="18"/>
                <w:szCs w:val="18"/>
              </w:rPr>
              <w:t>/</w:t>
            </w:r>
            <w:r w:rsidRPr="00793D72">
              <w:rPr>
                <w:sz w:val="18"/>
                <w:szCs w:val="18"/>
              </w:rPr>
              <w:t>㎥</w:t>
            </w:r>
          </w:p>
        </w:tc>
        <w:tc>
          <w:tcPr>
            <w:tcW w:w="2084" w:type="dxa"/>
            <w:vAlign w:val="center"/>
          </w:tcPr>
          <w:p w14:paraId="3BDCB508" w14:textId="77777777" w:rsidR="00B925A5" w:rsidRPr="003907FF" w:rsidRDefault="00116C67" w:rsidP="00905CC5">
            <w:pPr>
              <w:jc w:val="right"/>
              <w:rPr>
                <w:sz w:val="18"/>
                <w:szCs w:val="18"/>
              </w:rPr>
            </w:pPr>
            <w:r w:rsidRPr="003907FF">
              <w:rPr>
                <w:rFonts w:hint="eastAsia"/>
                <w:sz w:val="18"/>
                <w:szCs w:val="18"/>
              </w:rPr>
              <w:t>p</w:t>
            </w:r>
            <w:r w:rsidR="00B925A5" w:rsidRPr="003907FF">
              <w:rPr>
                <w:rFonts w:hint="eastAsia"/>
                <w:sz w:val="18"/>
                <w:szCs w:val="18"/>
              </w:rPr>
              <w:t>pm</w:t>
            </w:r>
          </w:p>
          <w:p w14:paraId="1D19D4DE" w14:textId="77777777" w:rsidR="00116C67" w:rsidRPr="003907FF" w:rsidRDefault="00116C67" w:rsidP="00905CC5">
            <w:pPr>
              <w:jc w:val="right"/>
              <w:rPr>
                <w:sz w:val="18"/>
                <w:szCs w:val="18"/>
              </w:rPr>
            </w:pPr>
            <w:proofErr w:type="spellStart"/>
            <w:r w:rsidRPr="003907FF">
              <w:rPr>
                <w:sz w:val="18"/>
                <w:szCs w:val="18"/>
              </w:rPr>
              <w:t>μg</w:t>
            </w:r>
            <w:proofErr w:type="spellEnd"/>
            <w:r w:rsidRPr="003907FF">
              <w:rPr>
                <w:sz w:val="18"/>
                <w:szCs w:val="18"/>
              </w:rPr>
              <w:t>/</w:t>
            </w:r>
            <w:r w:rsidRPr="003907FF">
              <w:rPr>
                <w:sz w:val="18"/>
                <w:szCs w:val="18"/>
              </w:rPr>
              <w:t>㎥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0307FDC7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  <w:tr w:rsidR="00B925A5" w14:paraId="79615917" w14:textId="77777777" w:rsidTr="004611CC">
        <w:trPr>
          <w:cantSplit/>
          <w:trHeight w:val="532"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2A3B98" w14:textId="77777777" w:rsidR="00B925A5" w:rsidRPr="00793D72" w:rsidRDefault="00B925A5" w:rsidP="00905CC5">
            <w:pPr>
              <w:jc w:val="center"/>
              <w:rPr>
                <w:sz w:val="24"/>
              </w:rPr>
            </w:pPr>
          </w:p>
        </w:tc>
        <w:tc>
          <w:tcPr>
            <w:tcW w:w="3444" w:type="dxa"/>
            <w:gridSpan w:val="2"/>
            <w:tcBorders>
              <w:bottom w:val="single" w:sz="6" w:space="0" w:color="auto"/>
            </w:tcBorders>
            <w:vAlign w:val="center"/>
          </w:tcPr>
          <w:p w14:paraId="393D23B1" w14:textId="77777777" w:rsidR="00AB27EB" w:rsidRPr="00793D72" w:rsidRDefault="00E0378B" w:rsidP="003907FF">
            <w:pPr>
              <w:ind w:firstLineChars="100" w:firstLine="180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平均</w:t>
            </w:r>
            <w:r w:rsidR="00B925A5" w:rsidRPr="00793D72">
              <w:rPr>
                <w:rFonts w:hint="eastAsia"/>
                <w:sz w:val="18"/>
                <w:szCs w:val="18"/>
              </w:rPr>
              <w:t xml:space="preserve">　　　　　</w:t>
            </w:r>
            <w:r w:rsidR="00B925A5" w:rsidRPr="00793D72">
              <w:rPr>
                <w:rFonts w:hint="eastAsia"/>
                <w:sz w:val="18"/>
                <w:szCs w:val="18"/>
              </w:rPr>
              <w:t xml:space="preserve">       </w:t>
            </w:r>
            <w:r w:rsidR="00AB27EB" w:rsidRPr="00793D72">
              <w:rPr>
                <w:rFonts w:hint="eastAsia"/>
                <w:sz w:val="18"/>
                <w:szCs w:val="18"/>
              </w:rPr>
              <w:t>p</w:t>
            </w:r>
            <w:r w:rsidR="00B925A5" w:rsidRPr="00793D72">
              <w:rPr>
                <w:rFonts w:hint="eastAsia"/>
                <w:sz w:val="18"/>
                <w:szCs w:val="18"/>
              </w:rPr>
              <w:t>pm</w:t>
            </w:r>
            <w:r w:rsidR="003907FF" w:rsidRPr="00793D72">
              <w:rPr>
                <w:rFonts w:hint="eastAsia"/>
                <w:sz w:val="18"/>
                <w:szCs w:val="18"/>
              </w:rPr>
              <w:t>・</w:t>
            </w:r>
            <w:proofErr w:type="spellStart"/>
            <w:r w:rsidR="00AB27EB" w:rsidRPr="00793D72">
              <w:rPr>
                <w:sz w:val="18"/>
                <w:szCs w:val="18"/>
              </w:rPr>
              <w:t>μg</w:t>
            </w:r>
            <w:proofErr w:type="spellEnd"/>
            <w:r w:rsidR="00AB27EB" w:rsidRPr="00793D72">
              <w:rPr>
                <w:sz w:val="18"/>
                <w:szCs w:val="18"/>
              </w:rPr>
              <w:t>/</w:t>
            </w:r>
            <w:r w:rsidR="00AB27EB" w:rsidRPr="00793D72">
              <w:rPr>
                <w:sz w:val="18"/>
                <w:szCs w:val="18"/>
              </w:rPr>
              <w:t>㎥</w:t>
            </w:r>
          </w:p>
        </w:tc>
        <w:tc>
          <w:tcPr>
            <w:tcW w:w="3927" w:type="dxa"/>
            <w:gridSpan w:val="2"/>
            <w:vAlign w:val="center"/>
          </w:tcPr>
          <w:p w14:paraId="798EFF3C" w14:textId="77777777" w:rsidR="00116C67" w:rsidRPr="00793D72" w:rsidRDefault="00E0378B" w:rsidP="003907FF">
            <w:pPr>
              <w:ind w:firstLineChars="100" w:firstLine="180"/>
              <w:rPr>
                <w:sz w:val="18"/>
                <w:szCs w:val="18"/>
              </w:rPr>
            </w:pPr>
            <w:r w:rsidRPr="00793D72">
              <w:rPr>
                <w:rFonts w:hint="eastAsia"/>
                <w:sz w:val="18"/>
                <w:szCs w:val="18"/>
              </w:rPr>
              <w:t>平均</w:t>
            </w:r>
            <w:r w:rsidR="00116C67" w:rsidRPr="00793D72">
              <w:rPr>
                <w:rFonts w:hint="eastAsia"/>
                <w:sz w:val="18"/>
                <w:szCs w:val="18"/>
              </w:rPr>
              <w:t xml:space="preserve">                    ppm</w:t>
            </w:r>
            <w:r w:rsidR="003907FF" w:rsidRPr="00793D72">
              <w:rPr>
                <w:rFonts w:hint="eastAsia"/>
                <w:sz w:val="18"/>
                <w:szCs w:val="18"/>
              </w:rPr>
              <w:t>・</w:t>
            </w:r>
            <w:r w:rsidR="00B925A5" w:rsidRPr="00793D72">
              <w:rPr>
                <w:rFonts w:hint="eastAsia"/>
                <w:sz w:val="18"/>
                <w:szCs w:val="18"/>
              </w:rPr>
              <w:t xml:space="preserve"> </w:t>
            </w:r>
            <w:proofErr w:type="spellStart"/>
            <w:r w:rsidR="00116C67" w:rsidRPr="00793D72">
              <w:rPr>
                <w:sz w:val="18"/>
                <w:szCs w:val="18"/>
              </w:rPr>
              <w:t>μg</w:t>
            </w:r>
            <w:proofErr w:type="spellEnd"/>
            <w:r w:rsidR="00116C67" w:rsidRPr="00793D72">
              <w:rPr>
                <w:sz w:val="18"/>
                <w:szCs w:val="18"/>
              </w:rPr>
              <w:t>/</w:t>
            </w:r>
            <w:r w:rsidR="00116C67" w:rsidRPr="00793D72">
              <w:rPr>
                <w:sz w:val="18"/>
                <w:szCs w:val="18"/>
              </w:rPr>
              <w:t>㎥</w:t>
            </w:r>
          </w:p>
        </w:tc>
        <w:tc>
          <w:tcPr>
            <w:tcW w:w="5670" w:type="dxa"/>
            <w:vMerge/>
            <w:tcBorders>
              <w:right w:val="single" w:sz="6" w:space="0" w:color="auto"/>
            </w:tcBorders>
          </w:tcPr>
          <w:p w14:paraId="7DE29B00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  <w:tr w:rsidR="00B925A5" w14:paraId="1AA1DF1C" w14:textId="77777777" w:rsidTr="004611CC">
        <w:trPr>
          <w:cantSplit/>
          <w:trHeight w:val="406"/>
        </w:trPr>
        <w:tc>
          <w:tcPr>
            <w:tcW w:w="165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6A3BE91" w14:textId="77777777" w:rsidR="00B925A5" w:rsidRDefault="00B925A5" w:rsidP="00905C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判　定</w:t>
            </w:r>
          </w:p>
        </w:tc>
        <w:tc>
          <w:tcPr>
            <w:tcW w:w="3444" w:type="dxa"/>
            <w:gridSpan w:val="2"/>
            <w:tcBorders>
              <w:bottom w:val="single" w:sz="6" w:space="0" w:color="auto"/>
            </w:tcBorders>
            <w:vAlign w:val="center"/>
          </w:tcPr>
          <w:p w14:paraId="72D29A36" w14:textId="77777777" w:rsidR="00B925A5" w:rsidRDefault="00B925A5" w:rsidP="00905C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　・　不適</w:t>
            </w:r>
          </w:p>
        </w:tc>
        <w:tc>
          <w:tcPr>
            <w:tcW w:w="3927" w:type="dxa"/>
            <w:gridSpan w:val="2"/>
            <w:vAlign w:val="center"/>
          </w:tcPr>
          <w:p w14:paraId="14730C25" w14:textId="77777777" w:rsidR="00B925A5" w:rsidRDefault="00B925A5" w:rsidP="00905CC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適　・　不適</w:t>
            </w:r>
          </w:p>
        </w:tc>
        <w:tc>
          <w:tcPr>
            <w:tcW w:w="567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1CA5AB1B" w14:textId="77777777" w:rsidR="00B925A5" w:rsidRDefault="00B925A5" w:rsidP="00905CC5">
            <w:pPr>
              <w:spacing w:line="220" w:lineRule="exact"/>
              <w:rPr>
                <w:sz w:val="18"/>
              </w:rPr>
            </w:pPr>
          </w:p>
        </w:tc>
      </w:tr>
    </w:tbl>
    <w:p w14:paraId="4EF906C5" w14:textId="77777777" w:rsidR="00BE665A" w:rsidRDefault="00000000" w:rsidP="003B6414">
      <w:pPr>
        <w:rPr>
          <w:sz w:val="24"/>
        </w:rPr>
      </w:pPr>
      <w:r>
        <w:rPr>
          <w:noProof/>
          <w:sz w:val="24"/>
        </w:rPr>
        <w:pict w14:anchorId="3C0E4F13">
          <v:shape id="_x0000_s2055" type="#_x0000_t202" style="position:absolute;left:0;text-align:left;margin-left:-11.75pt;margin-top:314.1pt;width:591.45pt;height:54.05pt;z-index:6;mso-wrap-edited:f;mso-position-horizontal-relative:text;mso-position-vertical-relative:text" stroked="f">
            <v:textbox style="mso-next-textbox:#_x0000_s2055">
              <w:txbxContent>
                <w:p w14:paraId="21C88366" w14:textId="77777777" w:rsidR="00F4386A" w:rsidRPr="00793D72" w:rsidRDefault="00F4386A" w:rsidP="001D103B">
                  <w:pPr>
                    <w:numPr>
                      <w:ilvl w:val="0"/>
                      <w:numId w:val="3"/>
                    </w:numPr>
                    <w:jc w:val="left"/>
                    <w:rPr>
                      <w:sz w:val="18"/>
                      <w:szCs w:val="18"/>
                    </w:rPr>
                  </w:pPr>
                  <w:r w:rsidRPr="00793D72">
                    <w:rPr>
                      <w:rFonts w:hint="eastAsia"/>
                      <w:sz w:val="18"/>
                      <w:szCs w:val="18"/>
                    </w:rPr>
                    <w:t>測定場所は</w:t>
                  </w:r>
                  <w:r w:rsidRPr="00793D72">
                    <w:rPr>
                      <w:rFonts w:hint="eastAsia"/>
                      <w:sz w:val="18"/>
                      <w:szCs w:val="18"/>
                    </w:rPr>
                    <w:t>30</w:t>
                  </w:r>
                  <w:r w:rsidRPr="00793D72">
                    <w:rPr>
                      <w:rFonts w:hint="eastAsia"/>
                      <w:sz w:val="18"/>
                      <w:szCs w:val="18"/>
                    </w:rPr>
                    <w:t>分以上開放し、</w:t>
                  </w:r>
                  <w:r w:rsidRPr="00793D72">
                    <w:rPr>
                      <w:rFonts w:hint="eastAsia"/>
                      <w:sz w:val="18"/>
                      <w:szCs w:val="18"/>
                    </w:rPr>
                    <w:t>5</w:t>
                  </w:r>
                  <w:r w:rsidRPr="00793D72">
                    <w:rPr>
                      <w:rFonts w:hint="eastAsia"/>
                      <w:sz w:val="18"/>
                      <w:szCs w:val="18"/>
                    </w:rPr>
                    <w:t>時間以上密閉後、密閉した状態で測定する。</w:t>
                  </w:r>
                </w:p>
                <w:p w14:paraId="2465AB49" w14:textId="77777777" w:rsidR="00E0378B" w:rsidRPr="00793D72" w:rsidRDefault="00E0378B" w:rsidP="00642D3C">
                  <w:pPr>
                    <w:numPr>
                      <w:ilvl w:val="1"/>
                      <w:numId w:val="3"/>
                    </w:numPr>
                    <w:ind w:right="840"/>
                    <w:jc w:val="left"/>
                    <w:rPr>
                      <w:sz w:val="18"/>
                      <w:szCs w:val="18"/>
                    </w:rPr>
                  </w:pPr>
                  <w:r w:rsidRPr="00793D72">
                    <w:rPr>
                      <w:rFonts w:hint="eastAsia"/>
                      <w:sz w:val="18"/>
                      <w:szCs w:val="18"/>
                    </w:rPr>
                    <w:t>簡易測定器によるアクテイブ法では２回測定</w:t>
                  </w:r>
                  <w:r w:rsidR="00F4386A" w:rsidRPr="00793D72">
                    <w:rPr>
                      <w:rFonts w:hint="eastAsia"/>
                      <w:sz w:val="18"/>
                      <w:szCs w:val="18"/>
                    </w:rPr>
                    <w:t>し平均値で評価する</w:t>
                  </w:r>
                  <w:r w:rsidRPr="00793D72">
                    <w:rPr>
                      <w:rFonts w:hint="eastAsia"/>
                      <w:sz w:val="18"/>
                      <w:szCs w:val="18"/>
                    </w:rPr>
                    <w:t>。</w:t>
                  </w:r>
                  <w:r w:rsidR="001D103B" w:rsidRPr="00793D7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D103B" w:rsidRPr="00793D72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1D103B" w:rsidRPr="00793D72">
                    <w:rPr>
                      <w:rFonts w:hint="eastAsia"/>
                      <w:sz w:val="18"/>
                      <w:szCs w:val="18"/>
                    </w:rPr>
                    <w:t>）検知管使用の場合測定下限値を</w:t>
                  </w:r>
                  <w:r w:rsidR="00642D3C" w:rsidRPr="00793D72">
                    <w:rPr>
                      <w:rFonts w:hint="eastAsia"/>
                      <w:sz w:val="18"/>
                      <w:szCs w:val="18"/>
                    </w:rPr>
                    <w:t>確認し記入する。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0BFC5E8D">
          <v:shape id="_x0000_s2050" type="#_x0000_t202" style="position:absolute;left:0;text-align:left;margin-left:574.6pt;margin-top:320.6pt;width:148.15pt;height:27.1pt;z-index:1;mso-wrap-edited:f;mso-position-horizontal-relative:text;mso-position-vertical-relative:text" stroked="f">
            <v:textbox style="mso-next-textbox:#_x0000_s2050">
              <w:txbxContent>
                <w:p w14:paraId="2F29E9FF" w14:textId="59750B4D" w:rsidR="00BE665A" w:rsidRDefault="008A2FED" w:rsidP="00071955">
                  <w:pPr>
                    <w:jc w:val="right"/>
                  </w:pPr>
                  <w:r>
                    <w:rPr>
                      <w:rFonts w:hint="eastAsia"/>
                    </w:rPr>
                    <w:t>（</w:t>
                  </w:r>
                  <w:r w:rsidR="0066149A">
                    <w:rPr>
                      <w:rFonts w:hint="eastAsia"/>
                    </w:rPr>
                    <w:t>令和</w:t>
                  </w:r>
                  <w:r w:rsidR="00F00FAF">
                    <w:rPr>
                      <w:rFonts w:hint="eastAsia"/>
                    </w:rPr>
                    <w:t>7</w:t>
                  </w:r>
                  <w:r w:rsidR="008E07BB">
                    <w:rPr>
                      <w:rFonts w:hint="eastAsia"/>
                    </w:rPr>
                    <w:t>年</w:t>
                  </w:r>
                  <w:r w:rsidR="004611CC">
                    <w:rPr>
                      <w:rFonts w:hint="eastAsia"/>
                    </w:rPr>
                    <w:t>4</w:t>
                  </w:r>
                  <w:r w:rsidR="00BE665A">
                    <w:rPr>
                      <w:rFonts w:hint="eastAsia"/>
                    </w:rPr>
                    <w:t>月</w:t>
                  </w:r>
                  <w:r w:rsidR="00B31747">
                    <w:rPr>
                      <w:rFonts w:hint="eastAsia"/>
                    </w:rPr>
                    <w:t>1</w:t>
                  </w:r>
                  <w:r w:rsidR="00BE665A">
                    <w:rPr>
                      <w:rFonts w:hint="eastAsia"/>
                    </w:rPr>
                    <w:t>日</w:t>
                  </w:r>
                  <w:r w:rsidR="00AA3B3A">
                    <w:rPr>
                      <w:rFonts w:hint="eastAsia"/>
                    </w:rPr>
                    <w:t>改訂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sectPr w:rsidR="00BE665A">
      <w:pgSz w:w="16840" w:h="11907" w:orient="landscape" w:code="9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B57B" w14:textId="77777777" w:rsidR="004B312F" w:rsidRDefault="004B312F" w:rsidP="0080746B">
      <w:r>
        <w:separator/>
      </w:r>
    </w:p>
  </w:endnote>
  <w:endnote w:type="continuationSeparator" w:id="0">
    <w:p w14:paraId="742E7611" w14:textId="77777777" w:rsidR="004B312F" w:rsidRDefault="004B312F" w:rsidP="00807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45274" w14:textId="77777777" w:rsidR="004B312F" w:rsidRDefault="004B312F" w:rsidP="0080746B">
      <w:r>
        <w:separator/>
      </w:r>
    </w:p>
  </w:footnote>
  <w:footnote w:type="continuationSeparator" w:id="0">
    <w:p w14:paraId="53EB6623" w14:textId="77777777" w:rsidR="004B312F" w:rsidRDefault="004B312F" w:rsidP="00807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76706"/>
    <w:multiLevelType w:val="hybridMultilevel"/>
    <w:tmpl w:val="9D22CB2C"/>
    <w:lvl w:ilvl="0" w:tplc="DBF25C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88F52C5"/>
    <w:multiLevelType w:val="hybridMultilevel"/>
    <w:tmpl w:val="37E6CFCA"/>
    <w:lvl w:ilvl="0" w:tplc="F04881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971031"/>
    <w:multiLevelType w:val="hybridMultilevel"/>
    <w:tmpl w:val="A10CB984"/>
    <w:lvl w:ilvl="0" w:tplc="F9D4E346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9C68A792">
      <w:start w:val="2"/>
      <w:numFmt w:val="decimal"/>
      <w:lvlText w:val="%2）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47567426">
    <w:abstractNumId w:val="1"/>
  </w:num>
  <w:num w:numId="2" w16cid:durableId="1048258867">
    <w:abstractNumId w:val="0"/>
  </w:num>
  <w:num w:numId="3" w16cid:durableId="87415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5B02"/>
    <w:rsid w:val="00004550"/>
    <w:rsid w:val="00033FCD"/>
    <w:rsid w:val="00054611"/>
    <w:rsid w:val="00055D38"/>
    <w:rsid w:val="00062D6D"/>
    <w:rsid w:val="00071955"/>
    <w:rsid w:val="00071A8F"/>
    <w:rsid w:val="00090537"/>
    <w:rsid w:val="000A133F"/>
    <w:rsid w:val="000B00D2"/>
    <w:rsid w:val="000E1DB6"/>
    <w:rsid w:val="00104EE3"/>
    <w:rsid w:val="001051B0"/>
    <w:rsid w:val="001146AC"/>
    <w:rsid w:val="00116C67"/>
    <w:rsid w:val="001367D6"/>
    <w:rsid w:val="00151870"/>
    <w:rsid w:val="00183610"/>
    <w:rsid w:val="001D103B"/>
    <w:rsid w:val="001D6ABC"/>
    <w:rsid w:val="00213CAE"/>
    <w:rsid w:val="00233F17"/>
    <w:rsid w:val="00267330"/>
    <w:rsid w:val="002701DD"/>
    <w:rsid w:val="002D59E8"/>
    <w:rsid w:val="00326A04"/>
    <w:rsid w:val="0035781F"/>
    <w:rsid w:val="00366919"/>
    <w:rsid w:val="003821F5"/>
    <w:rsid w:val="003907FF"/>
    <w:rsid w:val="003A5B02"/>
    <w:rsid w:val="003B6414"/>
    <w:rsid w:val="003F0693"/>
    <w:rsid w:val="00410823"/>
    <w:rsid w:val="0041159B"/>
    <w:rsid w:val="004611CC"/>
    <w:rsid w:val="00485EE6"/>
    <w:rsid w:val="00493C8F"/>
    <w:rsid w:val="004B312F"/>
    <w:rsid w:val="004E3A82"/>
    <w:rsid w:val="004E5DB0"/>
    <w:rsid w:val="0053089E"/>
    <w:rsid w:val="00536530"/>
    <w:rsid w:val="00545E95"/>
    <w:rsid w:val="00597DAB"/>
    <w:rsid w:val="005F2D08"/>
    <w:rsid w:val="00642D3C"/>
    <w:rsid w:val="0066149A"/>
    <w:rsid w:val="00675F6E"/>
    <w:rsid w:val="00696AA8"/>
    <w:rsid w:val="006C716F"/>
    <w:rsid w:val="006E0ADF"/>
    <w:rsid w:val="00711A8E"/>
    <w:rsid w:val="00724D24"/>
    <w:rsid w:val="0075754A"/>
    <w:rsid w:val="00793D72"/>
    <w:rsid w:val="007D20E5"/>
    <w:rsid w:val="008072C3"/>
    <w:rsid w:val="0080746B"/>
    <w:rsid w:val="00816F67"/>
    <w:rsid w:val="00823AFB"/>
    <w:rsid w:val="00874589"/>
    <w:rsid w:val="00887EAC"/>
    <w:rsid w:val="008A2FED"/>
    <w:rsid w:val="008E07BB"/>
    <w:rsid w:val="008E3E45"/>
    <w:rsid w:val="0090456E"/>
    <w:rsid w:val="00905CC5"/>
    <w:rsid w:val="00920E72"/>
    <w:rsid w:val="009A6858"/>
    <w:rsid w:val="009E0448"/>
    <w:rsid w:val="009E0B00"/>
    <w:rsid w:val="00A123C1"/>
    <w:rsid w:val="00A2480B"/>
    <w:rsid w:val="00A275A0"/>
    <w:rsid w:val="00A708C1"/>
    <w:rsid w:val="00A91E7E"/>
    <w:rsid w:val="00AA3B3A"/>
    <w:rsid w:val="00AB27EB"/>
    <w:rsid w:val="00B153F9"/>
    <w:rsid w:val="00B22B8C"/>
    <w:rsid w:val="00B31747"/>
    <w:rsid w:val="00B6127E"/>
    <w:rsid w:val="00B620A7"/>
    <w:rsid w:val="00B86732"/>
    <w:rsid w:val="00B925A5"/>
    <w:rsid w:val="00BA4167"/>
    <w:rsid w:val="00BE665A"/>
    <w:rsid w:val="00C24617"/>
    <w:rsid w:val="00CA28B8"/>
    <w:rsid w:val="00CC484F"/>
    <w:rsid w:val="00CE3699"/>
    <w:rsid w:val="00CE5724"/>
    <w:rsid w:val="00CF7B07"/>
    <w:rsid w:val="00D2415A"/>
    <w:rsid w:val="00D41560"/>
    <w:rsid w:val="00D74309"/>
    <w:rsid w:val="00DA4351"/>
    <w:rsid w:val="00DE67E9"/>
    <w:rsid w:val="00E0378B"/>
    <w:rsid w:val="00E33835"/>
    <w:rsid w:val="00E5626F"/>
    <w:rsid w:val="00EE0EA8"/>
    <w:rsid w:val="00EE27D4"/>
    <w:rsid w:val="00F00FAF"/>
    <w:rsid w:val="00F4386A"/>
    <w:rsid w:val="00F60E16"/>
    <w:rsid w:val="00F61509"/>
    <w:rsid w:val="00F67EA3"/>
    <w:rsid w:val="00FB2B9F"/>
    <w:rsid w:val="00FD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69541A3"/>
  <w15:chartTrackingRefBased/>
  <w15:docId w15:val="{615E0934-1CA1-4485-AC23-C39D1F0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8074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0746B"/>
    <w:rPr>
      <w:kern w:val="2"/>
      <w:sz w:val="21"/>
      <w:szCs w:val="24"/>
    </w:rPr>
  </w:style>
  <w:style w:type="paragraph" w:styleId="a6">
    <w:name w:val="footer"/>
    <w:basedOn w:val="a"/>
    <w:link w:val="a7"/>
    <w:rsid w:val="0080746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0746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1A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11A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1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