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D53A" w14:textId="77777777" w:rsidR="007C09C3" w:rsidRPr="007C09C3" w:rsidRDefault="007C09C3" w:rsidP="007C09C3">
      <w:pPr>
        <w:adjustRightInd w:val="0"/>
        <w:snapToGrid w:val="0"/>
      </w:pPr>
    </w:p>
    <w:p w14:paraId="46910815" w14:textId="646E7B3A" w:rsidR="007C09C3" w:rsidRPr="007C09C3" w:rsidRDefault="007C09C3" w:rsidP="007C09C3">
      <w:pPr>
        <w:adjustRightInd w:val="0"/>
        <w:snapToGrid w:val="0"/>
        <w:jc w:val="right"/>
      </w:pPr>
      <w:r w:rsidRPr="007C09C3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44EFEAB1" w14:textId="32DD0751" w:rsidR="007C09C3" w:rsidRPr="007C09C3" w:rsidRDefault="007C09C3" w:rsidP="007C09C3">
      <w:pPr>
        <w:adjustRightInd w:val="0"/>
        <w:snapToGrid w:val="0"/>
        <w:jc w:val="right"/>
      </w:pPr>
      <w:r w:rsidRPr="007C09C3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30B52B4" w14:textId="77777777" w:rsidR="007C09C3" w:rsidRDefault="007C09C3" w:rsidP="007C09C3">
      <w:pPr>
        <w:adjustRightInd w:val="0"/>
        <w:snapToGrid w:val="0"/>
      </w:pPr>
    </w:p>
    <w:p w14:paraId="0B2E8403" w14:textId="77777777" w:rsidR="007C09C3" w:rsidRPr="007C09C3" w:rsidRDefault="007C09C3" w:rsidP="007C09C3">
      <w:pPr>
        <w:adjustRightInd w:val="0"/>
        <w:snapToGrid w:val="0"/>
        <w:rPr>
          <w:rFonts w:hint="eastAsia"/>
        </w:rPr>
      </w:pPr>
    </w:p>
    <w:p w14:paraId="2470AB65" w14:textId="77777777" w:rsidR="007C09C3" w:rsidRPr="007C09C3" w:rsidRDefault="007C09C3" w:rsidP="007C09C3">
      <w:pPr>
        <w:adjustRightInd w:val="0"/>
        <w:snapToGrid w:val="0"/>
      </w:pPr>
      <w:r w:rsidRPr="007C09C3">
        <w:rPr>
          <w:rFonts w:hint="eastAsia"/>
        </w:rPr>
        <w:t xml:space="preserve">　岐阜県知事　様</w:t>
      </w:r>
    </w:p>
    <w:p w14:paraId="116BF9AA" w14:textId="77777777" w:rsidR="007C09C3" w:rsidRDefault="007C09C3" w:rsidP="007C09C3">
      <w:pPr>
        <w:adjustRightInd w:val="0"/>
        <w:snapToGrid w:val="0"/>
      </w:pPr>
    </w:p>
    <w:p w14:paraId="7D8CBE16" w14:textId="77777777" w:rsidR="007C09C3" w:rsidRPr="007C09C3" w:rsidRDefault="007C09C3" w:rsidP="007C09C3">
      <w:pPr>
        <w:adjustRightInd w:val="0"/>
        <w:snapToGrid w:val="0"/>
        <w:rPr>
          <w:rFonts w:hint="eastAsia"/>
        </w:rPr>
      </w:pPr>
    </w:p>
    <w:p w14:paraId="7655BC88" w14:textId="77777777" w:rsidR="007C09C3" w:rsidRPr="007C09C3" w:rsidRDefault="007C09C3" w:rsidP="007C09C3">
      <w:pPr>
        <w:adjustRightInd w:val="0"/>
        <w:snapToGrid w:val="0"/>
      </w:pPr>
      <w:r w:rsidRPr="007C09C3">
        <w:t xml:space="preserve"> </w:t>
      </w:r>
      <w:r w:rsidRPr="007C09C3">
        <w:rPr>
          <w:rFonts w:hint="eastAsia"/>
        </w:rPr>
        <w:t xml:space="preserve">　　　　　　　　　　　　　　　　　　　　住　　　所</w:t>
      </w:r>
    </w:p>
    <w:p w14:paraId="522E9C13" w14:textId="77777777" w:rsidR="007C09C3" w:rsidRPr="007C09C3" w:rsidRDefault="007C09C3" w:rsidP="007C09C3">
      <w:pPr>
        <w:adjustRightInd w:val="0"/>
        <w:snapToGrid w:val="0"/>
      </w:pPr>
      <w:r w:rsidRPr="007C09C3">
        <w:t xml:space="preserve"> </w:t>
      </w:r>
      <w:r w:rsidRPr="007C09C3">
        <w:rPr>
          <w:rFonts w:hint="eastAsia"/>
        </w:rPr>
        <w:t xml:space="preserve">　　　　　　　　　　　　　　　　　　　　名　　　称</w:t>
      </w:r>
    </w:p>
    <w:p w14:paraId="612669AE" w14:textId="23DAE895" w:rsidR="007C09C3" w:rsidRPr="007C09C3" w:rsidRDefault="007C09C3" w:rsidP="007C09C3">
      <w:pPr>
        <w:adjustRightInd w:val="0"/>
        <w:snapToGrid w:val="0"/>
      </w:pPr>
      <w:r w:rsidRPr="007C09C3">
        <w:t xml:space="preserve"> </w:t>
      </w:r>
      <w:r w:rsidRPr="007C09C3">
        <w:rPr>
          <w:rFonts w:hint="eastAsia"/>
        </w:rPr>
        <w:t xml:space="preserve">　　　　　　　　　　　　　　　　　　　　代表者氏名</w:t>
      </w:r>
    </w:p>
    <w:p w14:paraId="19B11DD1" w14:textId="77777777" w:rsidR="007C09C3" w:rsidRDefault="007C09C3" w:rsidP="007C09C3">
      <w:pPr>
        <w:adjustRightInd w:val="0"/>
        <w:snapToGrid w:val="0"/>
      </w:pPr>
    </w:p>
    <w:p w14:paraId="17C1A8EA" w14:textId="77777777" w:rsidR="007C09C3" w:rsidRPr="007C09C3" w:rsidRDefault="007C09C3" w:rsidP="007C09C3">
      <w:pPr>
        <w:adjustRightInd w:val="0"/>
        <w:snapToGrid w:val="0"/>
        <w:rPr>
          <w:rFonts w:hint="eastAsia"/>
        </w:rPr>
      </w:pPr>
    </w:p>
    <w:p w14:paraId="3AD19A17" w14:textId="77777777" w:rsidR="007C09C3" w:rsidRPr="007C09C3" w:rsidRDefault="007C09C3" w:rsidP="007C09C3">
      <w:pPr>
        <w:adjustRightInd w:val="0"/>
        <w:snapToGrid w:val="0"/>
        <w:jc w:val="center"/>
      </w:pPr>
      <w:r w:rsidRPr="007C09C3">
        <w:rPr>
          <w:rFonts w:hint="eastAsia"/>
        </w:rPr>
        <w:t>合同会社への組織変更認可申請書</w:t>
      </w:r>
    </w:p>
    <w:p w14:paraId="161142EB" w14:textId="77777777" w:rsidR="007C09C3" w:rsidRDefault="007C09C3" w:rsidP="007C09C3">
      <w:pPr>
        <w:adjustRightInd w:val="0"/>
        <w:snapToGrid w:val="0"/>
      </w:pPr>
    </w:p>
    <w:p w14:paraId="0E46F8F3" w14:textId="77777777" w:rsidR="007C09C3" w:rsidRPr="007C09C3" w:rsidRDefault="007C09C3" w:rsidP="007C09C3">
      <w:pPr>
        <w:adjustRightInd w:val="0"/>
        <w:snapToGrid w:val="0"/>
        <w:rPr>
          <w:rFonts w:hint="eastAsia"/>
        </w:rPr>
      </w:pPr>
    </w:p>
    <w:p w14:paraId="2F40EDB1" w14:textId="77777777" w:rsidR="007C09C3" w:rsidRPr="007C09C3" w:rsidRDefault="007C09C3" w:rsidP="007C09C3">
      <w:pPr>
        <w:adjustRightInd w:val="0"/>
        <w:snapToGrid w:val="0"/>
        <w:ind w:firstLineChars="100" w:firstLine="240"/>
      </w:pPr>
      <w:r w:rsidRPr="007C09C3">
        <w:rPr>
          <w:rFonts w:hint="eastAsia"/>
        </w:rPr>
        <w:t>森林組合法第100条の16の規定により、合同会社への組織変更の認可を申請します。</w:t>
      </w:r>
    </w:p>
    <w:p w14:paraId="68EB5B3E" w14:textId="77777777" w:rsidR="007C09C3" w:rsidRDefault="007C09C3" w:rsidP="007C09C3">
      <w:pPr>
        <w:adjustRightInd w:val="0"/>
        <w:snapToGrid w:val="0"/>
      </w:pPr>
    </w:p>
    <w:p w14:paraId="6ACF2B62" w14:textId="77777777" w:rsidR="007C09C3" w:rsidRPr="007C09C3" w:rsidRDefault="007C09C3" w:rsidP="007C09C3">
      <w:pPr>
        <w:adjustRightInd w:val="0"/>
        <w:snapToGrid w:val="0"/>
        <w:rPr>
          <w:rFonts w:hint="eastAsia"/>
        </w:rPr>
      </w:pPr>
    </w:p>
    <w:p w14:paraId="28183F5A" w14:textId="77777777" w:rsidR="007C09C3" w:rsidRPr="007C09C3" w:rsidRDefault="007C09C3" w:rsidP="007C09C3">
      <w:pPr>
        <w:adjustRightInd w:val="0"/>
        <w:snapToGrid w:val="0"/>
      </w:pPr>
      <w:r w:rsidRPr="007C09C3">
        <w:rPr>
          <w:rFonts w:hint="eastAsia"/>
        </w:rPr>
        <w:t>（添付書類）</w:t>
      </w:r>
    </w:p>
    <w:p w14:paraId="454333C4" w14:textId="77777777" w:rsidR="007C09C3" w:rsidRPr="007C09C3" w:rsidRDefault="007C09C3" w:rsidP="007C09C3">
      <w:pPr>
        <w:adjustRightInd w:val="0"/>
        <w:snapToGrid w:val="0"/>
      </w:pPr>
      <w:r w:rsidRPr="007C09C3">
        <w:rPr>
          <w:rFonts w:hint="eastAsia"/>
        </w:rPr>
        <w:t>１　組織変更計画</w:t>
      </w:r>
    </w:p>
    <w:p w14:paraId="3E25B866" w14:textId="77777777" w:rsidR="007C09C3" w:rsidRPr="007C09C3" w:rsidRDefault="007C09C3" w:rsidP="007C09C3">
      <w:pPr>
        <w:adjustRightInd w:val="0"/>
        <w:snapToGrid w:val="0"/>
      </w:pPr>
      <w:r w:rsidRPr="007C09C3">
        <w:rPr>
          <w:rFonts w:hint="eastAsia"/>
        </w:rPr>
        <w:t>２　組織変更決議時における財産目録、貸借対照表及び損益計算書</w:t>
      </w:r>
    </w:p>
    <w:p w14:paraId="482004DC" w14:textId="77777777" w:rsidR="007C09C3" w:rsidRPr="007C09C3" w:rsidRDefault="007C09C3" w:rsidP="007C09C3">
      <w:pPr>
        <w:adjustRightInd w:val="0"/>
        <w:snapToGrid w:val="0"/>
      </w:pPr>
      <w:r w:rsidRPr="007C09C3">
        <w:rPr>
          <w:rFonts w:hint="eastAsia"/>
        </w:rPr>
        <w:t>３　総会の議事録の謄本</w:t>
      </w:r>
    </w:p>
    <w:p w14:paraId="0F6743AB" w14:textId="77777777" w:rsidR="007C09C3" w:rsidRPr="007C09C3" w:rsidRDefault="007C09C3" w:rsidP="007C09C3">
      <w:pPr>
        <w:adjustRightInd w:val="0"/>
        <w:snapToGrid w:val="0"/>
      </w:pPr>
      <w:r w:rsidRPr="007C09C3">
        <w:rPr>
          <w:rFonts w:hint="eastAsia"/>
        </w:rPr>
        <w:t>４　定款</w:t>
      </w:r>
    </w:p>
    <w:p w14:paraId="079B9F23" w14:textId="77777777" w:rsidR="007C09C3" w:rsidRPr="007C09C3" w:rsidRDefault="007C09C3" w:rsidP="007C09C3">
      <w:pPr>
        <w:adjustRightInd w:val="0"/>
        <w:snapToGrid w:val="0"/>
        <w:ind w:left="480" w:hangingChars="200" w:hanging="480"/>
      </w:pPr>
      <w:r w:rsidRPr="007C09C3">
        <w:rPr>
          <w:rFonts w:hint="eastAsia"/>
        </w:rPr>
        <w:t>５　法第100条の18において準用する法第66条第２項及び法第67条第２項並びに法第100条の７第２項に規定する手続を経たことを証する書面</w:t>
      </w:r>
    </w:p>
    <w:p w14:paraId="387B1D0D" w14:textId="7834B50A" w:rsidR="00905A4E" w:rsidRDefault="007C09C3" w:rsidP="007C09C3">
      <w:pPr>
        <w:adjustRightInd w:val="0"/>
        <w:snapToGrid w:val="0"/>
      </w:pPr>
      <w:r w:rsidRPr="007C09C3">
        <w:rPr>
          <w:rFonts w:hint="eastAsia"/>
        </w:rPr>
        <w:t>６　その他参考となるべき事項を記載した書面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C3"/>
    <w:rsid w:val="00076AB4"/>
    <w:rsid w:val="003B5832"/>
    <w:rsid w:val="007C09C3"/>
    <w:rsid w:val="00905A4E"/>
    <w:rsid w:val="00AF0E79"/>
    <w:rsid w:val="00B20A2C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7F939"/>
  <w15:chartTrackingRefBased/>
  <w15:docId w15:val="{44F3C31F-0B26-4E16-9107-092CA635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2024-07-08T23:55:00Z</dcterms:created>
  <dcterms:modified xsi:type="dcterms:W3CDTF">2024-07-08T23:56:00Z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d950cbb0-1f3d-4e3d-8c7a-6189470829db</vt:lpwstr>
  </property>
  <property fmtid="{D5CDD505-2E9C-101B-9397-08002B2CF9AE}" pid="8" name="MSIP_Label_defa4170-0d19-0005-0004-bc88714345d2_ContentBits">
    <vt:lpwstr>0</vt:lpwstr>
  </property>
</Properties>
</file>