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29"/>
        <w:gridCol w:w="3483"/>
        <w:gridCol w:w="126"/>
      </w:tblGrid>
      <w:tr w:rsidR="00D85B48" w:rsidRPr="00D85B48" w:rsidTr="00D6669B">
        <w:tc>
          <w:tcPr>
            <w:tcW w:w="5025" w:type="dxa"/>
            <w:gridSpan w:val="27"/>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作成のポイント</w:t>
            </w:r>
          </w:p>
        </w:tc>
      </w:tr>
      <w:tr w:rsidR="00D85B48" w:rsidRPr="00D85B48" w:rsidTr="00D6669B">
        <w:tc>
          <w:tcPr>
            <w:tcW w:w="5025" w:type="dxa"/>
            <w:gridSpan w:val="27"/>
            <w:tcBorders>
              <w:top w:val="single" w:sz="4" w:space="0" w:color="000000"/>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4"/>
                <w:szCs w:val="24"/>
              </w:rPr>
              <w:t>農産物検査業務規程</w:t>
            </w:r>
          </w:p>
          <w:p w:rsidR="00717ADE" w:rsidRPr="00D85B48"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B5F96"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rsidR="00AB5F96" w:rsidRPr="00D85B48" w:rsidRDefault="00AB5F9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（総　則）</w:t>
            </w:r>
          </w:p>
          <w:p w:rsidR="00AB5F96"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第１条　○○○○○○○○○（以下「本会」という。）が農産物検査法（昭和</w:t>
            </w:r>
            <w:r w:rsidRPr="00D85B48">
              <w:rPr>
                <w:rFonts w:ascii="ＭＳ 明朝" w:eastAsia="ＭＳ 明朝" w:hAnsi="ＭＳ 明朝" w:cs="ＭＳ 明朝"/>
                <w:kern w:val="0"/>
                <w:sz w:val="20"/>
                <w:szCs w:val="20"/>
              </w:rPr>
              <w:t>26</w:t>
            </w:r>
            <w:r w:rsidRPr="00D85B48">
              <w:rPr>
                <w:rFonts w:ascii="ＭＳ 明朝" w:eastAsia="ＭＳ 明朝" w:hAnsi="ＭＳ 明朝" w:cs="ＭＳ 明朝" w:hint="eastAsia"/>
                <w:kern w:val="0"/>
                <w:sz w:val="20"/>
                <w:szCs w:val="20"/>
              </w:rPr>
              <w:t>年法律第</w:t>
            </w:r>
            <w:r w:rsidRPr="00D85B48">
              <w:rPr>
                <w:rFonts w:ascii="ＭＳ 明朝" w:eastAsia="ＭＳ 明朝" w:hAnsi="ＭＳ 明朝" w:cs="ＭＳ 明朝"/>
                <w:kern w:val="0"/>
                <w:sz w:val="20"/>
                <w:szCs w:val="20"/>
              </w:rPr>
              <w:t>144</w:t>
            </w:r>
            <w:r w:rsidRPr="00D85B48">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（総　則）</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農産物検査業務規程が適用される範囲を示していること。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他の業務を兼業している場合は、それとの区別が明確になっていること。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（農産物検査の方針）</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農産物検査を公平、公正、迅速に行う。</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農産物検査の信頼性を確保するため、必要な技術的能力の維持・向上に努める。</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農産物検査の客観性及び公平性に関して他の業務部門からの影響を排除する。</w:t>
            </w:r>
          </w:p>
          <w:p w:rsidR="00AB5F96"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（農産物検査の方針）</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活動のよりどころとなるものであること。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農産物検査に従事する者が具体的行動をイメージしやすいものであること。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（法的地位及び責任）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第３条　本会は、定款（寄附行為）の定めるところにより、法に基づく登録検査機関として農産物検査を行うものとする。</w:t>
            </w:r>
          </w:p>
          <w:p w:rsidR="00AB5F96"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（法的地位及び責任）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組織及び権限の法的根拠を明確にしていること。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登録検査機関としての責任の範囲を明確にしていること。</w:t>
            </w:r>
          </w:p>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AB5F96"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（始業及び終業時刻）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第４条　農産物検査を行う時間は、○時○○分から○○時○○分までとする。（休憩時間は○○時○○分から○○時○○分まで）</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（始業及び終業時刻）</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営業時間の設定が、円滑な農産物検査の実施を阻害するものでないこと。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（休日）</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第５条　休日は次のとおりとする。</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土曜日及び日曜日</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国民の祝日に関する法律（昭和</w:t>
            </w:r>
            <w:r w:rsidRPr="00D85B48">
              <w:rPr>
                <w:rFonts w:ascii="ＭＳ 明朝" w:eastAsia="ＭＳ 明朝" w:hAnsi="ＭＳ 明朝" w:cs="ＭＳ 明朝"/>
                <w:kern w:val="0"/>
                <w:sz w:val="20"/>
                <w:szCs w:val="20"/>
              </w:rPr>
              <w:t>23</w:t>
            </w:r>
            <w:r w:rsidRPr="00D85B48">
              <w:rPr>
                <w:rFonts w:ascii="ＭＳ 明朝" w:eastAsia="ＭＳ 明朝" w:hAnsi="ＭＳ 明朝" w:cs="ＭＳ 明朝" w:hint="eastAsia"/>
                <w:kern w:val="0"/>
                <w:sz w:val="20"/>
                <w:szCs w:val="20"/>
              </w:rPr>
              <w:t>年法律第</w:t>
            </w:r>
            <w:r w:rsidRPr="00D85B48">
              <w:rPr>
                <w:rFonts w:ascii="ＭＳ 明朝" w:eastAsia="ＭＳ 明朝" w:hAnsi="ＭＳ 明朝" w:cs="ＭＳ 明朝"/>
                <w:kern w:val="0"/>
                <w:sz w:val="20"/>
                <w:szCs w:val="20"/>
              </w:rPr>
              <w:t>178</w:t>
            </w:r>
            <w:r w:rsidRPr="00D85B48">
              <w:rPr>
                <w:rFonts w:ascii="ＭＳ 明朝" w:eastAsia="ＭＳ 明朝" w:hAnsi="ＭＳ 明朝" w:cs="ＭＳ 明朝" w:hint="eastAsia"/>
                <w:kern w:val="0"/>
                <w:sz w:val="20"/>
                <w:szCs w:val="20"/>
              </w:rPr>
              <w:t>号）に規定する休日</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 xml:space="preserve">三　</w:t>
            </w:r>
            <w:r w:rsidRPr="00D85B48">
              <w:rPr>
                <w:rFonts w:ascii="ＭＳ 明朝" w:eastAsia="ＭＳ 明朝" w:hAnsi="ＭＳ 明朝" w:cs="ＭＳ 明朝"/>
                <w:kern w:val="0"/>
                <w:sz w:val="20"/>
                <w:szCs w:val="20"/>
              </w:rPr>
              <w:t>12</w:t>
            </w:r>
            <w:r w:rsidRPr="00D85B48">
              <w:rPr>
                <w:rFonts w:ascii="ＭＳ 明朝" w:eastAsia="ＭＳ 明朝" w:hAnsi="ＭＳ 明朝" w:cs="ＭＳ 明朝" w:hint="eastAsia"/>
                <w:kern w:val="0"/>
                <w:sz w:val="20"/>
                <w:szCs w:val="20"/>
              </w:rPr>
              <w:t>月</w:t>
            </w:r>
            <w:r w:rsidRPr="00D85B48">
              <w:rPr>
                <w:rFonts w:ascii="ＭＳ 明朝" w:eastAsia="ＭＳ 明朝" w:hAnsi="ＭＳ 明朝" w:cs="ＭＳ 明朝"/>
                <w:kern w:val="0"/>
                <w:sz w:val="20"/>
                <w:szCs w:val="20"/>
              </w:rPr>
              <w:t>29</w:t>
            </w:r>
            <w:r w:rsidRPr="00D85B48">
              <w:rPr>
                <w:rFonts w:ascii="ＭＳ 明朝" w:eastAsia="ＭＳ 明朝" w:hAnsi="ＭＳ 明朝" w:cs="ＭＳ 明朝" w:hint="eastAsia"/>
                <w:kern w:val="0"/>
                <w:sz w:val="20"/>
                <w:szCs w:val="20"/>
              </w:rPr>
              <w:t>日から翌年１月３日まで</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四　その他○○が特に必要と認めた日</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（休日）</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休日の設定が、円滑な農産物検査の実施を阻害するものでないこと。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（農産物検査を行う農産物の種類）</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（農産物検査を行う農産物の種類）</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農産物検査を行う農産物の種類の範囲を明確にしていること。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（農産物検査の登録の区分）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第７条　本会は、法第２条第３項（第４項）の品位等（成分）検査を行う。</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（農産物検査の登録の区分）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農産物検査の登録の区分を明確にしていること。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（農産物検査を行う区域）</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（農産物検査を行う区域）</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（農産物検査の請求の受付場所）</w:t>
            </w:r>
          </w:p>
          <w:p w:rsidR="00717ADE" w:rsidRPr="00D85B48" w:rsidRDefault="00717ADE"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（農産物検査の請求の受付場所）</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農産物検査の請求の受付場所を明確にしていること。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農産物検査の請求の受付場所の設置が、受検者の利便に資するものであること。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所　在　地</w:t>
            </w:r>
          </w:p>
        </w:tc>
        <w:tc>
          <w:tcPr>
            <w:tcW w:w="124" w:type="dxa"/>
            <w:vMerge w:val="restart"/>
            <w:tcBorders>
              <w:top w:val="nil"/>
              <w:left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715B6E">
        <w:trPr>
          <w:trHeight w:val="88"/>
        </w:trPr>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（農産物検査を行う場所等及び農産物検査員の配置）</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　農産物検査を行う場所（以下「検査場所」という。）を管轄し、法第</w:t>
            </w:r>
            <w:r w:rsidRPr="00D85B48">
              <w:rPr>
                <w:rFonts w:ascii="ＭＳ 明朝" w:eastAsia="ＭＳ 明朝" w:hAnsi="ＭＳ 明朝" w:cs="ＭＳ 明朝"/>
                <w:kern w:val="0"/>
                <w:sz w:val="20"/>
                <w:szCs w:val="20"/>
              </w:rPr>
              <w:t>25</w:t>
            </w:r>
            <w:r w:rsidRPr="00D85B48">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D85B48">
              <w:rPr>
                <w:rFonts w:ascii="ＭＳ 明朝" w:eastAsia="ＭＳ 明朝" w:hAnsi="ＭＳ 明朝" w:cs="ＭＳ 明朝"/>
                <w:kern w:val="0"/>
                <w:sz w:val="20"/>
                <w:szCs w:val="20"/>
              </w:rPr>
              <w:t>17</w:t>
            </w:r>
            <w:r w:rsidRPr="00D85B48">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（農産物検査を行う場所等及び農産物検査員の配置）</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検査場所は、法第</w:t>
            </w:r>
            <w:r w:rsidRPr="00D85B48">
              <w:rPr>
                <w:rFonts w:ascii="ＭＳ 明朝" w:eastAsia="ＭＳ 明朝" w:hAnsi="ＭＳ 明朝" w:cs="ＭＳ 明朝"/>
                <w:kern w:val="0"/>
                <w:sz w:val="20"/>
                <w:szCs w:val="20"/>
              </w:rPr>
              <w:t>17</w:t>
            </w:r>
            <w:r w:rsidRPr="00D85B48">
              <w:rPr>
                <w:rFonts w:ascii="ＭＳ 明朝" w:eastAsia="ＭＳ 明朝" w:hAnsi="ＭＳ 明朝" w:cs="ＭＳ 明朝" w:hint="eastAsia"/>
                <w:kern w:val="0"/>
                <w:sz w:val="20"/>
                <w:szCs w:val="20"/>
              </w:rPr>
              <w:t>条第５項に定める区域ごとに行なえるようになっていること。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検査場所（受検品の持込み先）を明確にしていること。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各事務所が管轄する検査場所は、当該事務所の管轄区域と照らして適切であること。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５　成分検査にあっては、事務所欄を省略して差し支えない。</w:t>
            </w:r>
          </w:p>
          <w:p w:rsidR="00AB5F96"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rsidR="00AB5F96" w:rsidRPr="00D85B48" w:rsidRDefault="00AB5F96"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７　成分検査にあっては、試料採取場所を設定し、受検品の持込先を明確にすること。</w:t>
            </w:r>
          </w:p>
          <w:p w:rsidR="00715B6E" w:rsidRPr="00D85B48" w:rsidRDefault="00AB5F96"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８　農産物検査員の配置が、農産物検査の実施見込数量、１人当たりの検査可能数量等に照らして適正であること。</w:t>
            </w: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w:t>
            </w:r>
          </w:p>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検査員数</w:t>
            </w: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○名以上</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○名以上</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○名以上</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○名以上</w:t>
            </w: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rPr>
          <w:trHeight w:val="1589"/>
        </w:trPr>
        <w:tc>
          <w:tcPr>
            <w:tcW w:w="5025" w:type="dxa"/>
            <w:gridSpan w:val="27"/>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5B6E" w:rsidRPr="00D85B48" w:rsidRDefault="00715B6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（農産物検査を行う者）</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11</w:t>
            </w:r>
            <w:r w:rsidRPr="00D85B48">
              <w:rPr>
                <w:rFonts w:ascii="ＭＳ 明朝" w:eastAsia="ＭＳ 明朝" w:hAnsi="ＭＳ 明朝" w:cs="ＭＳ 明朝" w:hint="eastAsia"/>
                <w:kern w:val="0"/>
                <w:sz w:val="20"/>
                <w:szCs w:val="20"/>
              </w:rPr>
              <w:t>条　農産物検査は、第</w:t>
            </w:r>
            <w:r w:rsidRPr="00D85B48">
              <w:rPr>
                <w:rFonts w:ascii="ＭＳ 明朝" w:eastAsia="ＭＳ 明朝" w:hAnsi="ＭＳ 明朝" w:cs="ＭＳ 明朝"/>
                <w:kern w:val="0"/>
                <w:sz w:val="20"/>
                <w:szCs w:val="20"/>
              </w:rPr>
              <w:t>27</w:t>
            </w:r>
            <w:r w:rsidRPr="00D85B48">
              <w:rPr>
                <w:rFonts w:ascii="ＭＳ 明朝" w:eastAsia="ＭＳ 明朝" w:hAnsi="ＭＳ 明朝" w:cs="ＭＳ 明朝" w:hint="eastAsia"/>
                <w:kern w:val="0"/>
                <w:sz w:val="20"/>
                <w:szCs w:val="20"/>
              </w:rPr>
              <w:t>条第１項の規定により会長が任命した農産物検査員が検査場所において行う。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一　検査試料の採取業務</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二　量目に係る検査における計量業務</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農産物検査法施行規則（昭和</w:t>
            </w:r>
            <w:r w:rsidRPr="00D85B48">
              <w:rPr>
                <w:rFonts w:ascii="ＭＳ 明朝" w:eastAsia="ＭＳ 明朝" w:hAnsi="ＭＳ 明朝" w:cs="ＭＳ 明朝"/>
                <w:kern w:val="0"/>
                <w:sz w:val="20"/>
                <w:szCs w:val="20"/>
              </w:rPr>
              <w:t>26</w:t>
            </w:r>
            <w:r w:rsidRPr="00D85B48">
              <w:rPr>
                <w:rFonts w:ascii="ＭＳ 明朝" w:eastAsia="ＭＳ 明朝" w:hAnsi="ＭＳ 明朝" w:cs="ＭＳ 明朝" w:hint="eastAsia"/>
                <w:kern w:val="0"/>
                <w:sz w:val="20"/>
                <w:szCs w:val="20"/>
              </w:rPr>
              <w:t>年農林省令第</w:t>
            </w:r>
            <w:r w:rsidRPr="00D85B48">
              <w:rPr>
                <w:rFonts w:ascii="ＭＳ 明朝" w:eastAsia="ＭＳ 明朝" w:hAnsi="ＭＳ 明朝" w:cs="ＭＳ 明朝"/>
                <w:kern w:val="0"/>
                <w:sz w:val="20"/>
                <w:szCs w:val="20"/>
              </w:rPr>
              <w:t>32</w:t>
            </w:r>
            <w:r w:rsidRPr="00D85B48">
              <w:rPr>
                <w:rFonts w:ascii="ＭＳ 明朝" w:eastAsia="ＭＳ 明朝" w:hAnsi="ＭＳ 明朝" w:cs="ＭＳ 明朝" w:hint="eastAsia"/>
                <w:kern w:val="0"/>
                <w:sz w:val="20"/>
                <w:szCs w:val="20"/>
              </w:rPr>
              <w:t>号。以下「規則」という。）第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条第３項の</w:t>
            </w:r>
            <w:r w:rsidR="00532103" w:rsidRPr="00D85B48">
              <w:rPr>
                <w:rFonts w:ascii="ＭＳ 明朝" w:eastAsia="ＭＳ 明朝" w:hAnsi="ＭＳ 明朝" w:cs="ＭＳ 明朝" w:hint="eastAsia"/>
                <w:kern w:val="0"/>
                <w:sz w:val="20"/>
                <w:szCs w:val="20"/>
              </w:rPr>
              <w:t>等級又は品位の測定結果の表示業務</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（農産物検査を行う者）</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農産物検査は農産物検査員が行うものであることを明確にしていること。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補助者が行う業務の範囲を明確にしていること。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auto"/>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（農産物検査の請求の受理）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12</w:t>
            </w:r>
            <w:r w:rsidRPr="00D85B48">
              <w:rPr>
                <w:rFonts w:ascii="ＭＳ 明朝" w:eastAsia="ＭＳ 明朝" w:hAnsi="ＭＳ 明朝" w:cs="ＭＳ 明朝" w:hint="eastAsia"/>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（農産物検査の請求の受理）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検査請求者によって差別を行っていないこと。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検査請求書の確認を行い、次に掲げる事項に留意すること。</w:t>
            </w:r>
          </w:p>
          <w:p w:rsidR="00717ADE" w:rsidRPr="00D85B48" w:rsidRDefault="00717ADE" w:rsidP="00DD165A">
            <w:pPr>
              <w:suppressAutoHyphens/>
              <w:kinsoku w:val="0"/>
              <w:wordWrap w:val="0"/>
              <w:overflowPunct w:val="0"/>
              <w:autoSpaceDE w:val="0"/>
              <w:autoSpaceDN w:val="0"/>
              <w:adjustRightInd w:val="0"/>
              <w:spacing w:line="294" w:lineRule="atLeast"/>
              <w:ind w:left="402" w:hanging="402"/>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（１）検査請求者が受検を希望する農産物検査の内容を明らかにしていること。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402" w:hanging="402"/>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（２）代理人による検査請求が、検査請求者の委任に基づくものであること。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検査請求書が必要な期間（３年程度）適正に保存されるものであること。</w:t>
            </w:r>
          </w:p>
          <w:p w:rsidR="00717ADE" w:rsidRPr="00D85B48" w:rsidRDefault="00AB5F96"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４　検査請求受付簿が必要ない場合は、検査請求受付簿に係る記載を削除すること</w:t>
            </w:r>
            <w:r w:rsidR="00EB6849" w:rsidRPr="00D85B48">
              <w:rPr>
                <w:rFonts w:ascii="ＭＳ 明朝" w:eastAsia="ＭＳ 明朝" w:hAnsi="Times New Roman" w:cs="Times New Roman" w:hint="eastAsia"/>
                <w:kern w:val="0"/>
                <w:sz w:val="20"/>
                <w:szCs w:val="20"/>
              </w:rPr>
              <w:t>ができる。</w:t>
            </w:r>
          </w:p>
          <w:p w:rsidR="00717ADE" w:rsidRPr="00D85B48" w:rsidRDefault="000F3097"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５　署名捺印が不要の場合は記載を削除することができる。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auto"/>
            </w:tcBorders>
          </w:tcPr>
          <w:p w:rsidR="00AB5F96" w:rsidRPr="00D85B48" w:rsidRDefault="00AB5F96" w:rsidP="00DD165A">
            <w:pPr>
              <w:suppressAutoHyphens/>
              <w:kinsoku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（農産物検査の受付の条件）</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13</w:t>
            </w:r>
            <w:r w:rsidRPr="00D85B48">
              <w:rPr>
                <w:rFonts w:ascii="ＭＳ 明朝" w:eastAsia="ＭＳ 明朝" w:hAnsi="ＭＳ 明朝" w:cs="ＭＳ 明朝" w:hint="eastAsia"/>
                <w:kern w:val="0"/>
                <w:sz w:val="20"/>
                <w:szCs w:val="20"/>
              </w:rPr>
              <w:t>条　本会は、次に掲げる場合を除き、農産物検査員があらかじめ量目、荷造り及び包装について</w:t>
            </w:r>
            <w:r w:rsidR="00532103" w:rsidRPr="00D85B48">
              <w:rPr>
                <w:rFonts w:ascii="ＭＳ 明朝" w:eastAsia="ＭＳ 明朝" w:hAnsi="ＭＳ 明朝" w:cs="ＭＳ 明朝" w:hint="eastAsia"/>
                <w:kern w:val="0"/>
                <w:sz w:val="20"/>
                <w:szCs w:val="20"/>
              </w:rPr>
              <w:t>、農産物規格規定に定められた</w:t>
            </w:r>
            <w:r w:rsidRPr="00D85B48">
              <w:rPr>
                <w:rFonts w:ascii="ＭＳ 明朝" w:eastAsia="ＭＳ 明朝" w:hAnsi="ＭＳ 明朝" w:cs="ＭＳ 明朝" w:hint="eastAsia"/>
                <w:kern w:val="0"/>
                <w:sz w:val="20"/>
                <w:szCs w:val="20"/>
              </w:rPr>
              <w:t>規格に相当すると認めた農産物（包装されていないものにあっては、○○キログラム以上のものに限る。）でなければ、農産物検査を行わない。</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量目についての条件を欠く米穀について、法第５条第２項（法第</w:t>
            </w:r>
            <w:r w:rsidRPr="00D85B48">
              <w:rPr>
                <w:rFonts w:ascii="ＭＳ 明朝" w:eastAsia="ＭＳ 明朝" w:hAnsi="ＭＳ 明朝" w:cs="ＭＳ 明朝"/>
                <w:kern w:val="0"/>
                <w:sz w:val="20"/>
                <w:szCs w:val="20"/>
              </w:rPr>
              <w:t>34</w:t>
            </w:r>
            <w:r w:rsidRPr="00D85B48">
              <w:rPr>
                <w:rFonts w:ascii="ＭＳ 明朝" w:eastAsia="ＭＳ 明朝" w:hAnsi="ＭＳ 明朝" w:cs="ＭＳ 明朝" w:hint="eastAsia"/>
                <w:kern w:val="0"/>
                <w:sz w:val="20"/>
                <w:szCs w:val="20"/>
              </w:rPr>
              <w:t>条第３項において準用する場合を含む。）の品位等検査を受ける場合</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法第</w:t>
            </w:r>
            <w:r w:rsidRPr="00D85B48">
              <w:rPr>
                <w:rFonts w:ascii="ＭＳ 明朝" w:eastAsia="ＭＳ 明朝" w:hAnsi="ＭＳ 明朝" w:cs="ＭＳ 明朝"/>
                <w:kern w:val="0"/>
                <w:sz w:val="20"/>
                <w:szCs w:val="20"/>
              </w:rPr>
              <w:t>15</w:t>
            </w:r>
            <w:r w:rsidRPr="00D85B48">
              <w:rPr>
                <w:rFonts w:ascii="ＭＳ 明朝" w:eastAsia="ＭＳ 明朝" w:hAnsi="ＭＳ 明朝" w:cs="ＭＳ 明朝" w:hint="eastAsia"/>
                <w:kern w:val="0"/>
                <w:sz w:val="20"/>
                <w:szCs w:val="20"/>
              </w:rPr>
              <w:t>条第２項の品位等検査を受ける場合</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法第</w:t>
            </w:r>
            <w:r w:rsidRPr="00D85B48">
              <w:rPr>
                <w:rFonts w:ascii="ＭＳ 明朝" w:eastAsia="ＭＳ 明朝" w:hAnsi="ＭＳ 明朝" w:cs="ＭＳ 明朝"/>
                <w:kern w:val="0"/>
                <w:sz w:val="20"/>
                <w:szCs w:val="20"/>
              </w:rPr>
              <w:t>34</w:t>
            </w:r>
            <w:r w:rsidRPr="00D85B48">
              <w:rPr>
                <w:rFonts w:ascii="ＭＳ 明朝" w:eastAsia="ＭＳ 明朝" w:hAnsi="ＭＳ 明朝" w:cs="ＭＳ 明朝" w:hint="eastAsia"/>
                <w:kern w:val="0"/>
                <w:sz w:val="20"/>
                <w:szCs w:val="20"/>
              </w:rPr>
              <w:t>条第１項の品位等検査を行う場合</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「農産物検査に関する基本要領」（平成</w:t>
            </w:r>
            <w:r w:rsidRPr="00D85B48">
              <w:rPr>
                <w:rFonts w:ascii="ＭＳ 明朝" w:eastAsia="ＭＳ 明朝" w:hAnsi="ＭＳ 明朝" w:cs="ＭＳ 明朝"/>
                <w:kern w:val="0"/>
                <w:sz w:val="20"/>
                <w:szCs w:val="20"/>
              </w:rPr>
              <w:t>21</w:t>
            </w:r>
            <w:r w:rsidRPr="00D85B48">
              <w:rPr>
                <w:rFonts w:ascii="ＭＳ 明朝" w:eastAsia="ＭＳ 明朝" w:hAnsi="ＭＳ 明朝" w:cs="ＭＳ 明朝" w:hint="eastAsia"/>
                <w:kern w:val="0"/>
                <w:sz w:val="20"/>
                <w:szCs w:val="20"/>
              </w:rPr>
              <w:t>年５月</w:t>
            </w:r>
            <w:r w:rsidRPr="00D85B48">
              <w:rPr>
                <w:rFonts w:ascii="ＭＳ 明朝" w:eastAsia="ＭＳ 明朝" w:hAnsi="ＭＳ 明朝" w:cs="ＭＳ 明朝"/>
                <w:kern w:val="0"/>
                <w:sz w:val="20"/>
                <w:szCs w:val="20"/>
              </w:rPr>
              <w:t>29</w:t>
            </w:r>
            <w:r w:rsidRPr="00D85B48">
              <w:rPr>
                <w:rFonts w:ascii="ＭＳ 明朝" w:eastAsia="ＭＳ 明朝" w:hAnsi="ＭＳ 明朝" w:cs="ＭＳ 明朝" w:hint="eastAsia"/>
                <w:kern w:val="0"/>
                <w:sz w:val="20"/>
                <w:szCs w:val="20"/>
              </w:rPr>
              <w:t>日付け</w:t>
            </w:r>
            <w:r w:rsidRPr="00D85B48">
              <w:rPr>
                <w:rFonts w:ascii="ＭＳ 明朝" w:eastAsia="ＭＳ 明朝" w:hAnsi="ＭＳ 明朝" w:cs="ＭＳ 明朝"/>
                <w:kern w:val="0"/>
                <w:sz w:val="20"/>
                <w:szCs w:val="20"/>
              </w:rPr>
              <w:t>21</w:t>
            </w:r>
            <w:r w:rsidRPr="00D85B48">
              <w:rPr>
                <w:rFonts w:ascii="ＭＳ 明朝" w:eastAsia="ＭＳ 明朝" w:hAnsi="ＭＳ 明朝" w:cs="ＭＳ 明朝" w:hint="eastAsia"/>
                <w:kern w:val="0"/>
                <w:sz w:val="20"/>
                <w:szCs w:val="20"/>
              </w:rPr>
              <w:t>総食第</w:t>
            </w:r>
            <w:r w:rsidRPr="00D85B48">
              <w:rPr>
                <w:rFonts w:ascii="ＭＳ 明朝" w:eastAsia="ＭＳ 明朝" w:hAnsi="ＭＳ 明朝" w:cs="ＭＳ 明朝"/>
                <w:kern w:val="0"/>
                <w:sz w:val="20"/>
                <w:szCs w:val="20"/>
              </w:rPr>
              <w:t>213</w:t>
            </w:r>
            <w:r w:rsidRPr="00D85B48">
              <w:rPr>
                <w:rFonts w:ascii="ＭＳ 明朝" w:eastAsia="ＭＳ 明朝" w:hAnsi="ＭＳ 明朝" w:cs="ＭＳ 明朝" w:hint="eastAsia"/>
                <w:kern w:val="0"/>
                <w:sz w:val="20"/>
                <w:szCs w:val="20"/>
              </w:rPr>
              <w:t>号総合食料局長通知）Ⅰの第２の１の</w:t>
            </w:r>
            <w:r w:rsidRPr="00D85B48">
              <w:rPr>
                <w:rFonts w:ascii="ＭＳ 明朝" w:eastAsia="ＭＳ 明朝" w:hAnsi="ＭＳ 明朝" w:cs="ＭＳ 明朝"/>
                <w:kern w:val="0"/>
                <w:sz w:val="20"/>
                <w:szCs w:val="20"/>
              </w:rPr>
              <w:t>(2)</w:t>
            </w:r>
            <w:r w:rsidRPr="00D85B48">
              <w:rPr>
                <w:rFonts w:ascii="ＭＳ 明朝" w:eastAsia="ＭＳ 明朝" w:hAnsi="ＭＳ 明朝" w:cs="ＭＳ 明朝" w:hint="eastAsia"/>
                <w:kern w:val="0"/>
                <w:sz w:val="20"/>
                <w:szCs w:val="20"/>
              </w:rPr>
              <w:t>に規定する米穀の産地品種銘柄の選択銘柄は、次（別表○）のとおりとする。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（品位等検査の受付の条件）</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２　特定の者に対して差別的な取扱いをするものでないこと。</w:t>
            </w:r>
          </w:p>
          <w:p w:rsidR="009E383B" w:rsidRPr="00D85B48" w:rsidRDefault="009E383B"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9E383B" w:rsidRPr="00D85B48" w:rsidRDefault="009E383B"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9E383B" w:rsidRPr="00D85B48" w:rsidRDefault="009E383B"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（産地品種銘柄の銘柄検査の受付の条件）</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農産物検査に関する基本要領（平成</w:t>
            </w:r>
            <w:r w:rsidRPr="00D85B48">
              <w:rPr>
                <w:rFonts w:ascii="ＭＳ 明朝" w:eastAsia="ＭＳ 明朝" w:hAnsi="ＭＳ 明朝" w:cs="ＭＳ 明朝"/>
                <w:kern w:val="0"/>
                <w:sz w:val="20"/>
                <w:szCs w:val="20"/>
              </w:rPr>
              <w:t>21</w:t>
            </w:r>
            <w:r w:rsidRPr="00D85B48">
              <w:rPr>
                <w:rFonts w:ascii="ＭＳ 明朝" w:eastAsia="ＭＳ 明朝" w:hAnsi="ＭＳ 明朝" w:cs="ＭＳ 明朝" w:hint="eastAsia"/>
                <w:kern w:val="0"/>
                <w:sz w:val="20"/>
                <w:szCs w:val="20"/>
              </w:rPr>
              <w:t>年５月</w:t>
            </w:r>
            <w:r w:rsidRPr="00D85B48">
              <w:rPr>
                <w:rFonts w:ascii="ＭＳ 明朝" w:eastAsia="ＭＳ 明朝" w:hAnsi="ＭＳ 明朝" w:cs="ＭＳ 明朝"/>
                <w:kern w:val="0"/>
                <w:sz w:val="20"/>
                <w:szCs w:val="20"/>
              </w:rPr>
              <w:t>29</w:t>
            </w:r>
            <w:r w:rsidRPr="00D85B48">
              <w:rPr>
                <w:rFonts w:ascii="ＭＳ 明朝" w:eastAsia="ＭＳ 明朝" w:hAnsi="ＭＳ 明朝" w:cs="ＭＳ 明朝" w:hint="eastAsia"/>
                <w:kern w:val="0"/>
                <w:sz w:val="20"/>
                <w:szCs w:val="20"/>
              </w:rPr>
              <w:t>日付け</w:t>
            </w:r>
            <w:r w:rsidRPr="00D85B48">
              <w:rPr>
                <w:rFonts w:ascii="ＭＳ 明朝" w:eastAsia="ＭＳ 明朝" w:hAnsi="ＭＳ 明朝" w:cs="ＭＳ 明朝"/>
                <w:kern w:val="0"/>
                <w:sz w:val="20"/>
                <w:szCs w:val="20"/>
              </w:rPr>
              <w:t>21</w:t>
            </w:r>
            <w:r w:rsidRPr="00D85B48">
              <w:rPr>
                <w:rFonts w:ascii="ＭＳ 明朝" w:eastAsia="ＭＳ 明朝" w:hAnsi="ＭＳ 明朝" w:cs="ＭＳ 明朝" w:hint="eastAsia"/>
                <w:kern w:val="0"/>
                <w:sz w:val="20"/>
                <w:szCs w:val="20"/>
              </w:rPr>
              <w:t>総食第</w:t>
            </w:r>
            <w:r w:rsidRPr="00D85B48">
              <w:rPr>
                <w:rFonts w:ascii="ＭＳ 明朝" w:eastAsia="ＭＳ 明朝" w:hAnsi="ＭＳ 明朝" w:cs="ＭＳ 明朝"/>
                <w:kern w:val="0"/>
                <w:sz w:val="20"/>
                <w:szCs w:val="20"/>
              </w:rPr>
              <w:t>213</w:t>
            </w:r>
            <w:r w:rsidRPr="00D85B48">
              <w:rPr>
                <w:rFonts w:ascii="ＭＳ 明朝" w:eastAsia="ＭＳ 明朝" w:hAnsi="ＭＳ 明朝" w:cs="ＭＳ 明朝" w:hint="eastAsia"/>
                <w:kern w:val="0"/>
                <w:sz w:val="20"/>
                <w:szCs w:val="20"/>
              </w:rPr>
              <w:t>号総合食料局長通知）Ⅰの第２の１の</w:t>
            </w:r>
            <w:r w:rsidRPr="00D85B48">
              <w:rPr>
                <w:rFonts w:ascii="ＭＳ 明朝" w:eastAsia="ＭＳ 明朝" w:hAnsi="ＭＳ 明朝" w:cs="ＭＳ 明朝"/>
                <w:kern w:val="0"/>
                <w:sz w:val="20"/>
                <w:szCs w:val="20"/>
              </w:rPr>
              <w:t>(2)</w:t>
            </w:r>
            <w:r w:rsidRPr="00D85B48">
              <w:rPr>
                <w:rFonts w:ascii="ＭＳ 明朝" w:eastAsia="ＭＳ 明朝" w:hAnsi="ＭＳ 明朝" w:cs="ＭＳ 明朝" w:hint="eastAsia"/>
                <w:kern w:val="0"/>
                <w:sz w:val="20"/>
                <w:szCs w:val="20"/>
              </w:rPr>
              <w:t>に規定する選択銘柄を記載すること。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rsidR="00717ADE" w:rsidRPr="00D85B48" w:rsidRDefault="00717ADE"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【例】</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登録検査機関住所：○○県</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、隣接：△△県</w:t>
            </w: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（醸造用玄米）</w:t>
            </w: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rPr>
          <w:trHeight w:val="316"/>
        </w:trPr>
        <w:tc>
          <w:tcPr>
            <w:tcW w:w="5025" w:type="dxa"/>
            <w:gridSpan w:val="27"/>
            <w:vMerge w:val="restart"/>
            <w:tcBorders>
              <w:top w:val="nil"/>
              <w:left w:val="single" w:sz="4" w:space="0" w:color="000000"/>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なお、上記事項を設定（変更</w:t>
            </w:r>
            <w:r w:rsidR="00B91104" w:rsidRPr="00D85B48">
              <w:rPr>
                <w:rFonts w:ascii="ＭＳ 明朝" w:eastAsia="ＭＳ 明朝" w:hAnsi="ＭＳ 明朝" w:cs="ＭＳ 明朝" w:hint="eastAsia"/>
                <w:kern w:val="0"/>
                <w:sz w:val="20"/>
                <w:szCs w:val="20"/>
              </w:rPr>
              <w:t>を含む。）した場合、速やかにホームページに掲載するとともに、</w:t>
            </w:r>
            <w:r w:rsidR="006D5587"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hint="eastAsia"/>
                <w:kern w:val="0"/>
                <w:sz w:val="20"/>
                <w:szCs w:val="20"/>
              </w:rPr>
              <w:t>県知事に報告するものとする。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　　種</w:t>
            </w:r>
          </w:p>
        </w:tc>
        <w:tc>
          <w:tcPr>
            <w:tcW w:w="126" w:type="dxa"/>
            <w:vMerge w:val="restart"/>
            <w:tcBorders>
              <w:top w:val="nil"/>
              <w:left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w:t>
            </w:r>
          </w:p>
        </w:tc>
        <w:tc>
          <w:tcPr>
            <w:tcW w:w="126" w:type="dxa"/>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vMerge/>
            <w:tcBorders>
              <w:left w:val="single" w:sz="4" w:space="0" w:color="000000"/>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w:t>
            </w:r>
          </w:p>
        </w:tc>
        <w:tc>
          <w:tcPr>
            <w:tcW w:w="126" w:type="dxa"/>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vMerge/>
            <w:tcBorders>
              <w:left w:val="single" w:sz="4" w:space="0" w:color="000000"/>
              <w:bottom w:val="nil"/>
              <w:right w:val="single" w:sz="4" w:space="0" w:color="000000"/>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△△県の銘柄の検査は、○○県に居住する生産者が生産した農産物に限る。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（受検のための準備）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14</w:t>
            </w:r>
            <w:r w:rsidRPr="00D85B48">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受検品に関する情報の提供（品種別作付面積等）</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検査ロット編成時の必要な荷役労働力の提供等</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規則第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（受検のための準備）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請求者に対する要求が、検査を円滑かつ効率的に行う観点から妥当なものであること。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特定の者に対して差別的な取扱いをするものでないこと。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8C1780">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（成分検査業務の委託）</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15</w:t>
            </w:r>
            <w:r w:rsidRPr="00D85B48">
              <w:rPr>
                <w:rFonts w:ascii="ＭＳ 明朝" w:eastAsia="ＭＳ 明朝" w:hAnsi="ＭＳ 明朝" w:cs="ＭＳ 明朝" w:hint="eastAsia"/>
                <w:kern w:val="0"/>
                <w:sz w:val="20"/>
                <w:szCs w:val="20"/>
              </w:rPr>
              <w:t>条　本会は、法第</w:t>
            </w:r>
            <w:r w:rsidRPr="00D85B48">
              <w:rPr>
                <w:rFonts w:ascii="ＭＳ 明朝" w:eastAsia="ＭＳ 明朝" w:hAnsi="ＭＳ 明朝" w:cs="ＭＳ 明朝"/>
                <w:kern w:val="0"/>
                <w:sz w:val="20"/>
                <w:szCs w:val="20"/>
              </w:rPr>
              <w:t>28</w:t>
            </w:r>
            <w:r w:rsidRPr="00D85B48">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成分検査の請求の受付</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検査手数料の徴収</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検査試料の採取、検査証明の業務及び試料の送付</w:t>
            </w:r>
          </w:p>
          <w:p w:rsidR="00717ADE" w:rsidRPr="00D85B48" w:rsidRDefault="00717ADE" w:rsidP="00DD165A">
            <w:pPr>
              <w:suppressAutoHyphens/>
              <w:kinsoku w:val="0"/>
              <w:wordWrap w:val="0"/>
              <w:overflowPunct w:val="0"/>
              <w:autoSpaceDE w:val="0"/>
              <w:autoSpaceDN w:val="0"/>
              <w:adjustRightInd w:val="0"/>
              <w:spacing w:line="294" w:lineRule="atLeast"/>
              <w:ind w:left="4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（成分検査業務の委託）</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tc>
      </w:tr>
      <w:tr w:rsidR="00D85B48" w:rsidRPr="00D85B48" w:rsidTr="008C1780">
        <w:tc>
          <w:tcPr>
            <w:tcW w:w="5025" w:type="dxa"/>
            <w:gridSpan w:val="27"/>
            <w:tcBorders>
              <w:top w:val="nil"/>
              <w:left w:val="single" w:sz="4" w:space="0" w:color="000000"/>
              <w:bottom w:val="nil"/>
              <w:right w:val="single" w:sz="4" w:space="0" w:color="auto"/>
            </w:tcBorders>
          </w:tcPr>
          <w:p w:rsidR="00AB5F96" w:rsidRPr="00D85B48" w:rsidRDefault="00AB5F96" w:rsidP="00DD165A">
            <w:pPr>
              <w:suppressAutoHyphens/>
              <w:kinsoku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（検査試料の採取）</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16</w:t>
            </w:r>
            <w:r w:rsidRPr="00D85B48">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062" w:type="dxa"/>
            <w:gridSpan w:val="4"/>
            <w:vMerge w:val="restart"/>
            <w:tcBorders>
              <w:top w:val="nil"/>
              <w:left w:val="single" w:sz="4" w:space="0" w:color="auto"/>
              <w:bottom w:val="nil"/>
              <w:right w:val="single" w:sz="4" w:space="0" w:color="auto"/>
            </w:tcBorders>
          </w:tcPr>
          <w:p w:rsidR="00AB5F96" w:rsidRPr="00D85B48" w:rsidRDefault="00AB5F96" w:rsidP="00DD165A">
            <w:pPr>
              <w:suppressAutoHyphens/>
              <w:kinsoku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（検査試料の採取）</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標準抽出方法に従って行うことを規定していること。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rsidR="00717ADE" w:rsidRPr="00D85B48" w:rsidRDefault="00857DEC" w:rsidP="00DD165A">
            <w:pPr>
              <w:suppressAutoHyphens/>
              <w:kinsoku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３　農産物検査法施行規則に基づき標準抽出方法を定める件</w:t>
            </w:r>
            <w:r w:rsidRPr="00D85B48">
              <w:rPr>
                <w:rFonts w:ascii="ＭＳ 明朝" w:eastAsia="ＭＳ 明朝" w:hAnsi="Times New Roman" w:cs="Times New Roman" w:hint="eastAsia"/>
                <w:kern w:val="0"/>
                <w:sz w:val="20"/>
                <w:szCs w:val="20"/>
              </w:rPr>
              <w:lastRenderedPageBreak/>
              <w:t>（平成13年３月22日農林水産省告示。以下「標準抽出方法を定める告示」という。）第一の一の（三）及び二の（二）に定められた大規模乾燥調製貯蔵施設等における資料が特に均一であると認められる</w:t>
            </w:r>
            <w:r w:rsidR="000F2AAF" w:rsidRPr="00D85B48">
              <w:rPr>
                <w:rFonts w:ascii="ＭＳ 明朝" w:eastAsia="ＭＳ 明朝" w:hAnsi="Times New Roman" w:cs="Times New Roman" w:hint="eastAsia"/>
                <w:kern w:val="0"/>
                <w:sz w:val="20"/>
                <w:szCs w:val="20"/>
              </w:rPr>
              <w:t>と判断した検査荷口についての簡素化された抽出方法（以下「簡素化された抽出方法」）によるサンプリングの実施方法について規定していること。</w:t>
            </w:r>
          </w:p>
          <w:p w:rsidR="000F2AAF" w:rsidRPr="00D85B48" w:rsidRDefault="000F2AAF"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w:t>
            </w:r>
            <w:r w:rsidR="00A431A1" w:rsidRPr="00D85B48">
              <w:rPr>
                <w:rFonts w:ascii="ＭＳ 明朝" w:eastAsia="ＭＳ 明朝" w:hAnsi="Times New Roman" w:cs="Times New Roman" w:hint="eastAsia"/>
                <w:kern w:val="0"/>
                <w:sz w:val="20"/>
                <w:szCs w:val="20"/>
              </w:rPr>
              <w:t>３－１　判断する基準について）</w:t>
            </w:r>
          </w:p>
          <w:p w:rsidR="00A431A1" w:rsidRPr="00D85B48" w:rsidRDefault="00AD0693"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①</w:t>
            </w:r>
            <w:r w:rsidR="00B404D1" w:rsidRPr="00D85B48">
              <w:rPr>
                <w:rFonts w:ascii="ＭＳ 明朝" w:eastAsia="ＭＳ 明朝" w:hAnsi="Times New Roman" w:cs="Times New Roman" w:hint="eastAsia"/>
                <w:kern w:val="0"/>
                <w:sz w:val="20"/>
                <w:szCs w:val="20"/>
              </w:rPr>
              <w:t xml:space="preserve">　</w:t>
            </w:r>
            <w:r w:rsidR="00A431A1" w:rsidRPr="00D85B48">
              <w:rPr>
                <w:rFonts w:ascii="ＭＳ 明朝" w:eastAsia="ＭＳ 明朝" w:hAnsi="Times New Roman" w:cs="Times New Roman" w:hint="eastAsia"/>
                <w:kern w:val="0"/>
                <w:sz w:val="20"/>
                <w:szCs w:val="20"/>
              </w:rPr>
              <w:t>二項分布等で算出された着色粒等の混入確立と穀粒判別機の着色粒等の測定値を比較し、均一であること。</w:t>
            </w:r>
          </w:p>
          <w:p w:rsidR="00717ADE" w:rsidRPr="00D85B48" w:rsidRDefault="00033097"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②</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穀粒判別機の測定値に特定の傾向がないこと。なお、「特定の傾向」とは、採取した20試料において、着色粒等が時間軸により、混入割合に増加傾向又は減少傾向があると判断される状態をいう。</w:t>
            </w:r>
          </w:p>
          <w:p w:rsidR="00C521A2" w:rsidRPr="00D85B48" w:rsidRDefault="00C521A2"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（３－２　施設の公表について）</w:t>
            </w:r>
          </w:p>
          <w:p w:rsidR="00C521A2" w:rsidRPr="00D85B48" w:rsidRDefault="00C521A2"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③</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試料が特に均一であると判断された施設名並びに、都道府県及び市町村を記載した所在地を整理し、ホームページに掲載する等関係者が随時縦覧できるよう必要な措置を講じること。</w:t>
            </w:r>
          </w:p>
          <w:p w:rsidR="00C521A2" w:rsidRPr="00D85B48" w:rsidRDefault="00C521A2"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④</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上記③を整理する際に、判断した試料データおよび判断を行った者等根拠資料の保存を規定すること。</w:t>
            </w:r>
          </w:p>
          <w:p w:rsidR="00C521A2" w:rsidRPr="00D85B48" w:rsidRDefault="00C521A2"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（３－３　検査方法について）</w:t>
            </w:r>
          </w:p>
          <w:p w:rsidR="00C521A2" w:rsidRPr="00D85B48" w:rsidRDefault="00C521A2"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⑤</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簡素化された抽出方法により実施する条件とその方法を規定すること。</w:t>
            </w:r>
          </w:p>
          <w:p w:rsidR="00C521A2" w:rsidRPr="00D85B48" w:rsidRDefault="00C521A2"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⑥</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均一性が認められない場合は、標準抽出方法を定める告示第一の一の（一）及び（二）並びに第二の（一）に定められた抽出方法による</w:t>
            </w:r>
            <w:r w:rsidR="008360E4" w:rsidRPr="00D85B48">
              <w:rPr>
                <w:rFonts w:ascii="ＭＳ 明朝" w:eastAsia="ＭＳ 明朝" w:hAnsi="Times New Roman" w:cs="Times New Roman" w:hint="eastAsia"/>
                <w:kern w:val="0"/>
                <w:sz w:val="20"/>
                <w:szCs w:val="20"/>
              </w:rPr>
              <w:t>ことを規定すること。</w:t>
            </w:r>
          </w:p>
          <w:p w:rsidR="008360E4" w:rsidRPr="00D85B48" w:rsidRDefault="008360E4"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⑦</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均一性が確認された大規模乾燥調製貯蔵施設等においては、検査請求を受けたロットから採取したサンプルについて、合成・縮分する前に品質が均一で特定の傾向がないか確認する旨を規定すること。</w:t>
            </w:r>
          </w:p>
          <w:p w:rsidR="008360E4" w:rsidRPr="00D85B48" w:rsidRDefault="008360E4"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（３－４　試料の採取方法について）</w:t>
            </w:r>
          </w:p>
          <w:p w:rsidR="008360E4" w:rsidRPr="00D85B48" w:rsidRDefault="008360E4" w:rsidP="00DD165A">
            <w:pPr>
              <w:suppressAutoHyphens/>
              <w:kinsoku w:val="0"/>
              <w:wordWrap w:val="0"/>
              <w:overflowPunct w:val="0"/>
              <w:autoSpaceDE w:val="0"/>
              <w:autoSpaceDN w:val="0"/>
              <w:adjustRightInd w:val="0"/>
              <w:spacing w:line="294" w:lineRule="atLeast"/>
              <w:ind w:leftChars="100" w:left="376"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⑧</w:t>
            </w:r>
            <w:r w:rsidR="00AD0693" w:rsidRPr="00D85B48">
              <w:rPr>
                <w:rFonts w:ascii="ＭＳ 明朝" w:eastAsia="ＭＳ 明朝" w:hAnsi="Times New Roman" w:cs="Times New Roman" w:hint="eastAsia"/>
                <w:kern w:val="0"/>
                <w:sz w:val="20"/>
                <w:szCs w:val="20"/>
              </w:rPr>
              <w:t xml:space="preserve">　</w:t>
            </w:r>
            <w:r w:rsidRPr="00D85B48">
              <w:rPr>
                <w:rFonts w:ascii="ＭＳ 明朝" w:eastAsia="ＭＳ 明朝" w:hAnsi="Times New Roman" w:cs="Times New Roman" w:hint="eastAsia"/>
                <w:kern w:val="0"/>
                <w:sz w:val="20"/>
                <w:szCs w:val="20"/>
              </w:rPr>
              <w:t>試料が特に均一と判断されたロットからの試料採取方法を規定すること。</w:t>
            </w:r>
          </w:p>
        </w:tc>
      </w:tr>
      <w:tr w:rsidR="00D85B48" w:rsidRPr="00D85B48" w:rsidTr="00715B6E">
        <w:tc>
          <w:tcPr>
            <w:tcW w:w="124" w:type="dxa"/>
            <w:tcBorders>
              <w:top w:val="nil"/>
              <w:left w:val="single" w:sz="4" w:space="0" w:color="000000"/>
              <w:bottom w:val="nil"/>
              <w:right w:val="dashed"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25"/>
            <w:tcBorders>
              <w:top w:val="dashed" w:sz="4" w:space="0" w:color="auto"/>
              <w:left w:val="dashed" w:sz="4" w:space="0" w:color="000000"/>
              <w:bottom w:val="dashed" w:sz="4" w:space="0" w:color="000000"/>
              <w:right w:val="dashed"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〔外国産農産物に係る品位等検査及び成分検査を行う場合〕</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２　採取した試料は、本会が検査後○年間保存するものとする。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85B48" w:rsidRDefault="00717ADE" w:rsidP="00DD165A">
            <w:pPr>
              <w:autoSpaceDE w:val="0"/>
              <w:autoSpaceDN w:val="0"/>
              <w:adjustRightInd w:val="0"/>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（農産物検査の業務の実施方法）</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17</w:t>
            </w:r>
            <w:r w:rsidRPr="00D85B48">
              <w:rPr>
                <w:rFonts w:ascii="ＭＳ 明朝" w:eastAsia="ＭＳ 明朝" w:hAnsi="ＭＳ 明朝" w:cs="ＭＳ 明朝" w:hint="eastAsia"/>
                <w:kern w:val="0"/>
                <w:sz w:val="20"/>
                <w:szCs w:val="20"/>
              </w:rPr>
              <w:t>条　農産物検査員は、</w:t>
            </w:r>
            <w:r w:rsidR="00BC48D0" w:rsidRPr="00D85B48">
              <w:rPr>
                <w:rFonts w:hint="eastAsia"/>
                <w:sz w:val="20"/>
                <w:szCs w:val="20"/>
              </w:rPr>
              <w:t>検査場所の環境が第</w:t>
            </w:r>
            <w:r w:rsidR="00BC48D0" w:rsidRPr="00D85B48">
              <w:rPr>
                <w:sz w:val="20"/>
                <w:szCs w:val="20"/>
              </w:rPr>
              <w:t>35</w:t>
            </w:r>
            <w:r w:rsidR="00BC48D0" w:rsidRPr="00D85B48">
              <w:rPr>
                <w:rFonts w:hint="eastAsia"/>
                <w:sz w:val="20"/>
                <w:szCs w:val="20"/>
              </w:rPr>
              <w:t>条第２項の環境点検により適切に維持・管理されていることを確認した上で、</w:t>
            </w:r>
            <w:r w:rsidRPr="00D85B48">
              <w:rPr>
                <w:rFonts w:ascii="ＭＳ 明朝" w:eastAsia="ＭＳ 明朝" w:hAnsi="ＭＳ 明朝" w:cs="ＭＳ 明朝" w:hint="eastAsia"/>
                <w:kern w:val="0"/>
                <w:sz w:val="20"/>
                <w:szCs w:val="20"/>
              </w:rPr>
              <w:t>規則第</w:t>
            </w:r>
            <w:r w:rsidRPr="00D85B48">
              <w:rPr>
                <w:rFonts w:ascii="ＭＳ 明朝" w:eastAsia="ＭＳ 明朝" w:hAnsi="ＭＳ 明朝" w:cs="ＭＳ 明朝"/>
                <w:kern w:val="0"/>
                <w:sz w:val="20"/>
                <w:szCs w:val="20"/>
              </w:rPr>
              <w:t>16</w:t>
            </w:r>
            <w:r w:rsidRPr="00D85B48">
              <w:rPr>
                <w:rFonts w:ascii="ＭＳ 明朝" w:eastAsia="ＭＳ 明朝" w:hAnsi="ＭＳ 明朝" w:cs="ＭＳ 明朝" w:hint="eastAsia"/>
                <w:kern w:val="0"/>
                <w:sz w:val="20"/>
                <w:szCs w:val="20"/>
              </w:rPr>
              <w:t>条に規定する機械器具その他の設備（第</w:t>
            </w:r>
            <w:r w:rsidRPr="00D85B48">
              <w:rPr>
                <w:rFonts w:ascii="ＭＳ 明朝" w:eastAsia="ＭＳ 明朝" w:hAnsi="ＭＳ 明朝" w:cs="ＭＳ 明朝"/>
                <w:kern w:val="0"/>
                <w:sz w:val="20"/>
                <w:szCs w:val="20"/>
              </w:rPr>
              <w:t>35</w:t>
            </w:r>
            <w:r w:rsidRPr="00D85B48">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（農産物検査の業務の実施方法）</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鑑定方法及び標準計測方法に従って適正に行うことを規定していること。</w:t>
            </w:r>
          </w:p>
          <w:p w:rsidR="00717ADE" w:rsidRPr="00D85B48" w:rsidRDefault="00BC48D0"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hint="eastAsia"/>
                <w:sz w:val="20"/>
                <w:szCs w:val="20"/>
              </w:rPr>
              <w:t>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（検査証明）</w:t>
            </w:r>
          </w:p>
          <w:p w:rsidR="00717ADE" w:rsidRPr="00D85B48" w:rsidRDefault="00717ADE" w:rsidP="00DD165A">
            <w:pPr>
              <w:suppressAutoHyphens/>
              <w:kinsoku w:val="0"/>
              <w:wordWrap w:val="0"/>
              <w:overflowPunct w:val="0"/>
              <w:autoSpaceDE w:val="0"/>
              <w:autoSpaceDN w:val="0"/>
              <w:adjustRightInd w:val="0"/>
              <w:spacing w:line="294" w:lineRule="atLeast"/>
              <w:ind w:left="170" w:hanging="17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18</w:t>
            </w:r>
            <w:r w:rsidRPr="00D85B48">
              <w:rPr>
                <w:rFonts w:ascii="ＭＳ 明朝" w:eastAsia="ＭＳ 明朝" w:hAnsi="ＭＳ 明朝" w:cs="ＭＳ 明朝" w:hint="eastAsia"/>
                <w:kern w:val="0"/>
                <w:sz w:val="20"/>
                <w:szCs w:val="20"/>
              </w:rPr>
              <w:t>条　検査証明は、法第</w:t>
            </w:r>
            <w:r w:rsidRPr="00D85B48">
              <w:rPr>
                <w:rFonts w:ascii="ＭＳ 明朝" w:eastAsia="ＭＳ 明朝" w:hAnsi="ＭＳ 明朝" w:cs="ＭＳ 明朝"/>
                <w:kern w:val="0"/>
                <w:sz w:val="20"/>
                <w:szCs w:val="20"/>
              </w:rPr>
              <w:t>13</w:t>
            </w:r>
            <w:r w:rsidRPr="00D85B48">
              <w:rPr>
                <w:rFonts w:ascii="ＭＳ 明朝" w:eastAsia="ＭＳ 明朝" w:hAnsi="ＭＳ 明朝" w:cs="ＭＳ 明朝" w:hint="eastAsia"/>
                <w:kern w:val="0"/>
                <w:sz w:val="20"/>
                <w:szCs w:val="20"/>
              </w:rPr>
              <w:t>条第１項及び規則第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（検査証明）</w:t>
            </w:r>
          </w:p>
          <w:p w:rsidR="00717ADE" w:rsidRPr="00D85B48" w:rsidRDefault="00C11BA4"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１　</w:t>
            </w:r>
            <w:r w:rsidR="00717ADE" w:rsidRPr="00D85B48">
              <w:rPr>
                <w:rFonts w:ascii="ＭＳ 明朝" w:eastAsia="ＭＳ 明朝" w:hAnsi="ＭＳ 明朝" w:cs="ＭＳ 明朝" w:hint="eastAsia"/>
                <w:kern w:val="0"/>
                <w:sz w:val="20"/>
                <w:szCs w:val="20"/>
              </w:rPr>
              <w:t>検査証明は、法令の定めるところにより行うことを規定していること。</w:t>
            </w:r>
          </w:p>
          <w:p w:rsidR="00C11BA4" w:rsidRPr="00D85B48" w:rsidRDefault="00C11BA4"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２　検査証明書又は検査証明事項をQ</w:t>
            </w:r>
            <w:r w:rsidRPr="00D85B48">
              <w:rPr>
                <w:rFonts w:ascii="ＭＳ 明朝" w:eastAsia="ＭＳ 明朝" w:hAnsi="Times New Roman" w:cs="Times New Roman"/>
                <w:kern w:val="0"/>
                <w:sz w:val="20"/>
                <w:szCs w:val="20"/>
              </w:rPr>
              <w:t>R</w:t>
            </w:r>
            <w:r w:rsidRPr="00D85B48">
              <w:rPr>
                <w:rFonts w:ascii="ＭＳ 明朝" w:eastAsia="ＭＳ 明朝" w:hAnsi="Times New Roman" w:cs="Times New Roman" w:hint="eastAsia"/>
                <w:kern w:val="0"/>
                <w:sz w:val="20"/>
                <w:szCs w:val="20"/>
              </w:rPr>
              <w:t>コード、バーコード、R</w:t>
            </w:r>
            <w:r w:rsidRPr="00D85B48">
              <w:rPr>
                <w:rFonts w:ascii="ＭＳ 明朝" w:eastAsia="ＭＳ 明朝" w:hAnsi="Times New Roman" w:cs="Times New Roman"/>
                <w:kern w:val="0"/>
                <w:sz w:val="20"/>
                <w:szCs w:val="20"/>
              </w:rPr>
              <w:t>FID</w:t>
            </w:r>
            <w:r w:rsidRPr="00D85B48">
              <w:rPr>
                <w:rFonts w:ascii="ＭＳ 明朝" w:eastAsia="ＭＳ 明朝" w:hAnsi="Times New Roman" w:cs="Times New Roman" w:hint="eastAsia"/>
                <w:kern w:val="0"/>
                <w:sz w:val="20"/>
                <w:szCs w:val="20"/>
              </w:rPr>
              <w:t>等照会コードを用いて電子情報処理組織を使用する方法により提供する場合は、その取扱方法を業務規程に規定</w:t>
            </w:r>
            <w:r w:rsidRPr="00D85B48">
              <w:rPr>
                <w:rFonts w:ascii="ＭＳ 明朝" w:eastAsia="ＭＳ 明朝" w:hAnsi="Times New Roman" w:cs="Times New Roman" w:hint="eastAsia"/>
                <w:kern w:val="0"/>
                <w:sz w:val="20"/>
                <w:szCs w:val="20"/>
              </w:rPr>
              <w:lastRenderedPageBreak/>
              <w:t>すること。</w:t>
            </w:r>
          </w:p>
          <w:p w:rsidR="00C11BA4" w:rsidRPr="00D85B48" w:rsidRDefault="00C11BA4"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rsidR="00C11BA4" w:rsidRPr="00D85B48" w:rsidRDefault="00C11BA4"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（農産物検査の結果の通知）</w:t>
            </w:r>
          </w:p>
          <w:p w:rsidR="00717ADE" w:rsidRPr="00D85B48" w:rsidRDefault="00717ADE"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19</w:t>
            </w:r>
            <w:r w:rsidR="00381C2D" w:rsidRPr="00D85B48">
              <w:rPr>
                <w:rFonts w:ascii="ＭＳ 明朝" w:eastAsia="ＭＳ 明朝" w:hAnsi="ＭＳ 明朝" w:cs="ＭＳ 明朝" w:hint="eastAsia"/>
                <w:kern w:val="0"/>
                <w:sz w:val="20"/>
                <w:szCs w:val="20"/>
              </w:rPr>
              <w:t>条　農産物検査員は、様式○号により農産物検査の実施</w:t>
            </w:r>
            <w:r w:rsidRPr="00D85B48">
              <w:rPr>
                <w:rFonts w:ascii="ＭＳ 明朝" w:eastAsia="ＭＳ 明朝" w:hAnsi="ＭＳ 明朝" w:cs="ＭＳ 明朝" w:hint="eastAsia"/>
                <w:kern w:val="0"/>
                <w:sz w:val="20"/>
                <w:szCs w:val="20"/>
              </w:rPr>
              <w:t>後すみやかに検査結果を請求者に通知するものとする。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（農産物検査の結果の通知等）</w:t>
            </w:r>
          </w:p>
          <w:p w:rsidR="001860D1"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　農産物検査結果の通知を行う場合には、発行様式及び農産物検査員の認印の使用等定めること。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w:t>
            </w:r>
            <w:r w:rsidRPr="00D85B48">
              <w:rPr>
                <w:rFonts w:ascii="ＭＳ 明朝" w:eastAsia="ＭＳ 明朝" w:hAnsi="ＭＳ 明朝" w:cs="ＭＳ 明朝"/>
                <w:kern w:val="0"/>
                <w:sz w:val="20"/>
                <w:szCs w:val="20"/>
              </w:rPr>
              <w:t>(1)</w:t>
            </w:r>
            <w:r w:rsidRPr="00D85B48">
              <w:rPr>
                <w:rFonts w:ascii="ＭＳ 明朝" w:eastAsia="ＭＳ 明朝" w:hAnsi="ＭＳ 明朝" w:cs="ＭＳ 明朝" w:hint="eastAsia"/>
                <w:kern w:val="0"/>
                <w:sz w:val="20"/>
                <w:szCs w:val="20"/>
              </w:rPr>
              <w:t xml:space="preserve">　請求者氏名及び住所</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w:t>
            </w:r>
            <w:r w:rsidRPr="00D85B48">
              <w:rPr>
                <w:rFonts w:ascii="ＭＳ 明朝" w:eastAsia="ＭＳ 明朝" w:hAnsi="ＭＳ 明朝" w:cs="ＭＳ 明朝"/>
                <w:kern w:val="0"/>
                <w:sz w:val="20"/>
                <w:szCs w:val="20"/>
              </w:rPr>
              <w:t>(</w:t>
            </w:r>
            <w:r w:rsidR="001860D1" w:rsidRPr="00D85B48">
              <w:rPr>
                <w:rFonts w:ascii="ＭＳ 明朝" w:eastAsia="ＭＳ 明朝" w:hAnsi="ＭＳ 明朝" w:cs="ＭＳ 明朝"/>
                <w:kern w:val="0"/>
                <w:sz w:val="20"/>
                <w:szCs w:val="20"/>
              </w:rPr>
              <w:t>2</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 xml:space="preserve">　検査結果別数量</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w:t>
            </w:r>
            <w:r w:rsidRPr="00D85B48">
              <w:rPr>
                <w:rFonts w:ascii="ＭＳ 明朝" w:eastAsia="ＭＳ 明朝" w:hAnsi="ＭＳ 明朝" w:cs="ＭＳ 明朝"/>
                <w:kern w:val="0"/>
                <w:sz w:val="20"/>
                <w:szCs w:val="20"/>
              </w:rPr>
              <w:t>(</w:t>
            </w:r>
            <w:r w:rsidR="001860D1" w:rsidRPr="00D85B48">
              <w:rPr>
                <w:rFonts w:ascii="ＭＳ 明朝" w:eastAsia="ＭＳ 明朝" w:hAnsi="ＭＳ 明朝" w:cs="ＭＳ 明朝"/>
                <w:kern w:val="0"/>
                <w:sz w:val="20"/>
                <w:szCs w:val="20"/>
              </w:rPr>
              <w:t>3</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 xml:space="preserve">　格付理由</w:t>
            </w:r>
          </w:p>
          <w:p w:rsidR="00B91104"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　</w:t>
            </w:r>
            <w:r w:rsidRPr="00D85B48">
              <w:rPr>
                <w:rFonts w:ascii="ＭＳ 明朝" w:eastAsia="ＭＳ 明朝" w:hAnsi="ＭＳ 明朝" w:cs="ＭＳ 明朝"/>
                <w:kern w:val="0"/>
                <w:sz w:val="20"/>
                <w:szCs w:val="20"/>
              </w:rPr>
              <w:t>(</w:t>
            </w:r>
            <w:r w:rsidR="001860D1" w:rsidRPr="00D85B48">
              <w:rPr>
                <w:rFonts w:ascii="ＭＳ 明朝" w:eastAsia="ＭＳ 明朝" w:hAnsi="ＭＳ 明朝" w:cs="ＭＳ 明朝"/>
                <w:kern w:val="0"/>
                <w:sz w:val="20"/>
                <w:szCs w:val="20"/>
              </w:rPr>
              <w:t>4</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 xml:space="preserve">　検査年月日</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（帳簿の作成及び保存）</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20</w:t>
            </w:r>
            <w:r w:rsidRPr="00D85B48">
              <w:rPr>
                <w:rFonts w:ascii="ＭＳ 明朝" w:eastAsia="ＭＳ 明朝" w:hAnsi="ＭＳ 明朝" w:cs="ＭＳ 明朝" w:hint="eastAsia"/>
                <w:kern w:val="0"/>
                <w:sz w:val="20"/>
                <w:szCs w:val="20"/>
              </w:rPr>
              <w:t>条　本会は、様式○号の帳簿を作成し、５年間保存するものとする。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0D362D" w:rsidRPr="00D85B48" w:rsidRDefault="000D362D"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（帳簿の作成及び保存）</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帳簿の様式は、法令に定める事項が網羅されていること。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帳簿が必要な期間適正に保存されるものであること。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電子媒体により保存する場合は、その旨記載されていること。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４　本マニュアル中の様式に囚わられず実際に保存される様式であること。</w:t>
            </w:r>
          </w:p>
          <w:p w:rsidR="00B91104" w:rsidRPr="00D85B48" w:rsidRDefault="001860D1" w:rsidP="006D5587">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（検査手数料）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21</w:t>
            </w:r>
            <w:r w:rsidRPr="00D85B48">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rsidR="00717ADE" w:rsidRPr="00D85B48" w:rsidRDefault="00717ADE" w:rsidP="00DD165A">
            <w:pPr>
              <w:suppressAutoHyphens/>
              <w:kinsoku w:val="0"/>
              <w:wordWrap w:val="0"/>
              <w:overflowPunct w:val="0"/>
              <w:autoSpaceDE w:val="0"/>
              <w:autoSpaceDN w:val="0"/>
              <w:adjustRightInd w:val="0"/>
              <w:spacing w:line="294" w:lineRule="atLeast"/>
              <w:ind w:firstLine="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イ　キログラムを超え　キログラム以下の包装のもの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１包装につき　　円</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ロ　キログラム以下の包装のもの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１包装につき　　円</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ハ　イ及びロに掲げるもの以外のもの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１トン当たり　　円</w:t>
            </w:r>
          </w:p>
          <w:p w:rsidR="00717ADE" w:rsidRPr="00D85B48" w:rsidRDefault="00717ADE" w:rsidP="00DD165A">
            <w:pPr>
              <w:suppressAutoHyphens/>
              <w:kinsoku w:val="0"/>
              <w:wordWrap w:val="0"/>
              <w:overflowPunct w:val="0"/>
              <w:autoSpaceDE w:val="0"/>
              <w:autoSpaceDN w:val="0"/>
              <w:adjustRightInd w:val="0"/>
              <w:spacing w:line="294" w:lineRule="atLeast"/>
              <w:ind w:firstLine="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イ　キログラムを超え　キログラム以下の包装のもの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１包装につき　　円</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ロ　キログラム以下の包装のもの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１包装につき　　円</w:t>
            </w:r>
          </w:p>
          <w:p w:rsidR="00717ADE" w:rsidRPr="00D85B48" w:rsidRDefault="00717ADE" w:rsidP="00DD165A">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ハ　イ及びロに掲げるもの以外のもの</w:t>
            </w:r>
          </w:p>
          <w:p w:rsidR="00717ADE" w:rsidRPr="00D85B48" w:rsidRDefault="00717ADE" w:rsidP="00DD165A">
            <w:pPr>
              <w:suppressAutoHyphens/>
              <w:kinsoku w:val="0"/>
              <w:wordWrap w:val="0"/>
              <w:overflowPunct w:val="0"/>
              <w:autoSpaceDE w:val="0"/>
              <w:autoSpaceDN w:val="0"/>
              <w:adjustRightInd w:val="0"/>
              <w:spacing w:line="294" w:lineRule="atLeast"/>
              <w:ind w:left="602"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１トン当たり　　円</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（検査手数料）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検査手数料が、農産物検査に係る実費を適切に反映したものであること。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特定の者に差別的な取扱いをするものでないこと。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（検査手数料の収納方法）</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22</w:t>
            </w:r>
            <w:r w:rsidRPr="00D85B48">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収納した検査手数料は、特別の事由がない限り、返還しないものとする。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（検査手数料の納入方法）</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収納の方法が、検査手数料を明朗かつ確実に収納できるものであること。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Times New Roman" w:cs="ＭＳ 明朝" w:hint="eastAsia"/>
                <w:kern w:val="0"/>
                <w:sz w:val="20"/>
                <w:szCs w:val="20"/>
              </w:rPr>
              <w:t>３　流通経費、共同計算等の当該業務規程のなかで</w:t>
            </w:r>
            <w:r w:rsidRPr="00D85B48">
              <w:rPr>
                <w:rFonts w:ascii="ＭＳ 明朝" w:eastAsia="ＭＳ 明朝" w:hAnsi="ＭＳ 明朝" w:cs="ＭＳ 明朝" w:hint="eastAsia"/>
                <w:kern w:val="0"/>
                <w:sz w:val="20"/>
                <w:szCs w:val="20"/>
              </w:rPr>
              <w:t>なじまない</w:t>
            </w:r>
            <w:r w:rsidRPr="00D85B48">
              <w:rPr>
                <w:rFonts w:ascii="ＭＳ 明朝" w:eastAsia="ＭＳ 明朝" w:hAnsi="Times New Roman" w:cs="ＭＳ 明朝" w:hint="eastAsia"/>
                <w:kern w:val="0"/>
                <w:sz w:val="20"/>
                <w:szCs w:val="20"/>
              </w:rPr>
              <w:t>用語が使用されていないこと。</w:t>
            </w:r>
          </w:p>
        </w:tc>
      </w:tr>
      <w:tr w:rsidR="00D85B48" w:rsidRPr="00D85B48" w:rsidTr="00D6669B">
        <w:tc>
          <w:tcPr>
            <w:tcW w:w="5025" w:type="dxa"/>
            <w:gridSpan w:val="27"/>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（費用の負担等）</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23</w:t>
            </w:r>
            <w:r w:rsidRPr="00D85B48">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rsidR="00AB5F96" w:rsidRPr="00D85B48" w:rsidRDefault="00AB5F96"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（費用の負担等）</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請求者に対して過大な負担を求めるものでないこと。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特定の者に差別的な取扱いをするものでないこと。</w:t>
            </w:r>
          </w:p>
        </w:tc>
      </w:tr>
      <w:tr w:rsidR="00D85B48" w:rsidRPr="00D85B48" w:rsidTr="00D6669B">
        <w:tc>
          <w:tcPr>
            <w:tcW w:w="5025" w:type="dxa"/>
            <w:gridSpan w:val="27"/>
            <w:tcBorders>
              <w:top w:val="nil"/>
              <w:left w:val="single" w:sz="4" w:space="0" w:color="000000"/>
              <w:bottom w:val="nil"/>
              <w:right w:val="single" w:sz="4" w:space="0" w:color="000000"/>
            </w:tcBorders>
          </w:tcPr>
          <w:p w:rsidR="000D362D" w:rsidRPr="00D85B48" w:rsidRDefault="000D362D"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0D362D" w:rsidRPr="00D85B48" w:rsidRDefault="000D362D"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（組織）</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24</w:t>
            </w:r>
            <w:r w:rsidRPr="00D85B48">
              <w:rPr>
                <w:rFonts w:ascii="ＭＳ 明朝" w:eastAsia="ＭＳ 明朝" w:hAnsi="ＭＳ 明朝" w:cs="ＭＳ 明朝" w:hint="eastAsia"/>
                <w:kern w:val="0"/>
                <w:sz w:val="20"/>
                <w:szCs w:val="20"/>
              </w:rPr>
              <w:t>条　本会の農産物検査を行う組織は、別紙○のとおりとする。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（組織）</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組織規程等により組織の権限、責任及び業務分担がわかること。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最高責任者（会長）からの指示系統が明確に示されていること。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（会長の責任）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25</w:t>
            </w:r>
            <w:r w:rsidRPr="00D85B48">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（会長の責任）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農産物検査における会長の役割及び責任を規定していること。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199" w:hanging="199"/>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必要に応じて会長の代理者を置いていること。</w:t>
            </w:r>
          </w:p>
          <w:p w:rsidR="00717ADE" w:rsidRPr="00D85B48" w:rsidRDefault="00717ADE" w:rsidP="00DD165A">
            <w:pPr>
              <w:suppressAutoHyphens/>
              <w:kinsoku w:val="0"/>
              <w:wordWrap w:val="0"/>
              <w:overflowPunct w:val="0"/>
              <w:autoSpaceDE w:val="0"/>
              <w:autoSpaceDN w:val="0"/>
              <w:adjustRightInd w:val="0"/>
              <w:spacing w:line="294" w:lineRule="atLeast"/>
              <w:ind w:left="199" w:hanging="199"/>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備考：経営資源とは、人、物、財をいう。</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（会長の権限の委譲）</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26</w:t>
            </w:r>
            <w:r w:rsidRPr="00D85B48">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（会長の権限の委譲）</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820A55" w:rsidRPr="00D85B48" w:rsidRDefault="00820A55"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（農産物検査員の任命）</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27</w:t>
            </w:r>
            <w:r w:rsidRPr="00D85B48">
              <w:rPr>
                <w:rFonts w:ascii="ＭＳ 明朝" w:eastAsia="ＭＳ 明朝" w:hAnsi="ＭＳ 明朝" w:cs="ＭＳ 明朝" w:hint="eastAsia"/>
                <w:kern w:val="0"/>
                <w:sz w:val="20"/>
                <w:szCs w:val="20"/>
              </w:rPr>
              <w:t>条　会長は、本会に所属し、規則第</w:t>
            </w:r>
            <w:r w:rsidRPr="00D85B48">
              <w:rPr>
                <w:rFonts w:ascii="ＭＳ 明朝" w:eastAsia="ＭＳ 明朝" w:hAnsi="ＭＳ 明朝" w:cs="ＭＳ 明朝"/>
                <w:kern w:val="0"/>
                <w:sz w:val="20"/>
                <w:szCs w:val="20"/>
              </w:rPr>
              <w:t>15</w:t>
            </w:r>
            <w:r w:rsidRPr="00D85B48">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rsidR="00820A55" w:rsidRPr="00D85B48" w:rsidRDefault="00820A55"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（農産物検査員の任命）</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任命の基準が登録要件と整合していること。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農産物検査員は、農産物検査法、農産物規格その他関係法令に精通していること。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宣誓書を交わしていること。</w:t>
            </w:r>
          </w:p>
          <w:p w:rsidR="00717ADE" w:rsidRPr="00D85B48" w:rsidRDefault="00717ADE" w:rsidP="006D5587">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tc>
      </w:tr>
      <w:tr w:rsidR="00D85B48" w:rsidRPr="00D85B48" w:rsidTr="00D6669B">
        <w:tc>
          <w:tcPr>
            <w:tcW w:w="5025" w:type="dxa"/>
            <w:gridSpan w:val="27"/>
            <w:tcBorders>
              <w:top w:val="nil"/>
              <w:left w:val="single" w:sz="4" w:space="0" w:color="auto"/>
              <w:bottom w:val="nil"/>
              <w:right w:val="single" w:sz="4" w:space="0" w:color="auto"/>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（農産物検査員の職務）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28</w:t>
            </w:r>
            <w:r w:rsidRPr="00D85B48">
              <w:rPr>
                <w:rFonts w:ascii="ＭＳ 明朝" w:eastAsia="ＭＳ 明朝" w:hAnsi="ＭＳ 明朝" w:cs="ＭＳ 明朝" w:hint="eastAsia"/>
                <w:kern w:val="0"/>
                <w:sz w:val="20"/>
                <w:szCs w:val="20"/>
              </w:rPr>
              <w:t>条　農産物検査員の職務は、検査のための試料の採取、試料の検査、法第</w:t>
            </w:r>
            <w:r w:rsidRPr="00D85B48">
              <w:rPr>
                <w:rFonts w:ascii="ＭＳ 明朝" w:eastAsia="ＭＳ 明朝" w:hAnsi="ＭＳ 明朝" w:cs="ＭＳ 明朝"/>
                <w:kern w:val="0"/>
                <w:sz w:val="20"/>
                <w:szCs w:val="20"/>
              </w:rPr>
              <w:t>13</w:t>
            </w:r>
            <w:r w:rsidRPr="00D85B48">
              <w:rPr>
                <w:rFonts w:ascii="ＭＳ 明朝" w:eastAsia="ＭＳ 明朝" w:hAnsi="ＭＳ 明朝" w:cs="ＭＳ 明朝" w:hint="eastAsia"/>
                <w:kern w:val="0"/>
                <w:sz w:val="20"/>
                <w:szCs w:val="20"/>
              </w:rPr>
              <w:t>条第１項の検査証明の業務とする。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３　農産物検査員は、適確な農産物検査を行うため、検査技術等の維持・向上に努めるものとし、このため、会長が指定する研修を受講しなければならない。</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062" w:type="dxa"/>
            <w:gridSpan w:val="4"/>
            <w:tcBorders>
              <w:top w:val="nil"/>
              <w:left w:val="single" w:sz="4" w:space="0" w:color="auto"/>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（農産物検査員の職務）</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農産物検査員の職務の範囲を明確にしていること。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381C2D" w:rsidRPr="00D85B48" w:rsidRDefault="00381C2D"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農産物検査員が登録検査機関の指揮命令下で公正に職務</w:t>
            </w:r>
            <w:r w:rsidRPr="00D85B48">
              <w:rPr>
                <w:rFonts w:ascii="ＭＳ 明朝" w:eastAsia="ＭＳ 明朝" w:hAnsi="ＭＳ 明朝" w:cs="ＭＳ 明朝" w:hint="eastAsia"/>
                <w:kern w:val="0"/>
                <w:sz w:val="20"/>
                <w:szCs w:val="20"/>
              </w:rPr>
              <w:lastRenderedPageBreak/>
              <w:t>を行うことが明確にされていること。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必要に応じて訓練を行っていること。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機密保持の取り決めがあること。</w:t>
            </w:r>
          </w:p>
        </w:tc>
      </w:tr>
      <w:tr w:rsidR="00D85B48" w:rsidRPr="00D85B48" w:rsidTr="00D6669B">
        <w:tc>
          <w:tcPr>
            <w:tcW w:w="5025" w:type="dxa"/>
            <w:gridSpan w:val="27"/>
            <w:tcBorders>
              <w:top w:val="nil"/>
              <w:left w:val="single" w:sz="4" w:space="0" w:color="auto"/>
              <w:bottom w:val="nil"/>
              <w:right w:val="single" w:sz="4" w:space="0" w:color="auto"/>
            </w:tcBorders>
          </w:tcPr>
          <w:p w:rsidR="00446728" w:rsidRPr="00D85B48" w:rsidRDefault="00446728"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1004" w:right="200" w:hanging="1004"/>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auto"/>
              <w:bottom w:val="nil"/>
              <w:right w:val="single" w:sz="4" w:space="0" w:color="auto"/>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（農産物検査員の教育及び訓練）</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29</w:t>
            </w:r>
            <w:r w:rsidRPr="00D85B48">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（農産物検査員の教育及び訓練）</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（内部監査）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30</w:t>
            </w:r>
            <w:r w:rsidRPr="00D85B48">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（内部監査）</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計画的かつ定期的に内部監査を実施していること。</w:t>
            </w:r>
          </w:p>
          <w:p w:rsidR="00B91104" w:rsidRPr="00D85B48" w:rsidRDefault="00717ADE" w:rsidP="006D5587">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（不適切な行為の防止等）</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31</w:t>
            </w:r>
            <w:r w:rsidRPr="00D85B48">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rsidR="00717ADE" w:rsidRPr="00D85B48" w:rsidRDefault="00717ADE" w:rsidP="00B91104">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会長は、不適切な行為を発見したときは、直ちにこれを是正するとともに、</w:t>
            </w:r>
            <w:r w:rsidR="006D5587" w:rsidRPr="00D85B48">
              <w:rPr>
                <w:rFonts w:ascii="ＭＳ 明朝" w:eastAsia="ＭＳ 明朝" w:hAnsi="ＭＳ 明朝" w:cs="ＭＳ 明朝" w:hint="eastAsia"/>
                <w:kern w:val="0"/>
                <w:sz w:val="20"/>
                <w:szCs w:val="20"/>
              </w:rPr>
              <w:t>○○（都道府県）</w:t>
            </w:r>
            <w:r w:rsidR="00B91104" w:rsidRPr="00D85B48">
              <w:rPr>
                <w:rFonts w:ascii="ＭＳ 明朝" w:eastAsia="ＭＳ 明朝" w:hAnsi="ＭＳ 明朝" w:cs="ＭＳ 明朝" w:hint="eastAsia"/>
                <w:kern w:val="0"/>
                <w:sz w:val="20"/>
                <w:szCs w:val="20"/>
              </w:rPr>
              <w:t>知事</w:t>
            </w:r>
            <w:r w:rsidR="006D5587" w:rsidRPr="00D85B48">
              <w:rPr>
                <w:rFonts w:ascii="ＭＳ 明朝" w:eastAsia="ＭＳ 明朝" w:hAnsi="ＭＳ 明朝" w:cs="ＭＳ 明朝" w:hint="eastAsia"/>
                <w:kern w:val="0"/>
                <w:sz w:val="20"/>
                <w:szCs w:val="20"/>
              </w:rPr>
              <w:t>（以下「知事」とう。）</w:t>
            </w:r>
            <w:r w:rsidRPr="00D85B48">
              <w:rPr>
                <w:rFonts w:ascii="ＭＳ 明朝" w:eastAsia="ＭＳ 明朝" w:hAnsi="ＭＳ 明朝" w:cs="ＭＳ 明朝" w:hint="eastAsia"/>
                <w:kern w:val="0"/>
                <w:sz w:val="20"/>
                <w:szCs w:val="20"/>
              </w:rPr>
              <w:t>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（不適切な行為の防止等）</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不適切な行為の予防及び是正についての取り決めがあること。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罰則規定を設ける場合は、定款等と整合性がとれていること。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（知事又は国による調査の受け入れ）</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32</w:t>
            </w:r>
            <w:r w:rsidRPr="00D85B48">
              <w:rPr>
                <w:rFonts w:ascii="ＭＳ 明朝" w:eastAsia="ＭＳ 明朝" w:hAnsi="ＭＳ 明朝" w:cs="ＭＳ 明朝" w:hint="eastAsia"/>
                <w:kern w:val="0"/>
                <w:sz w:val="20"/>
                <w:szCs w:val="20"/>
              </w:rPr>
              <w:t>条　本会は、知事又は国による調査があったときは、これを受け入れ、協力するものとする。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（県又は国による調査の受け入れ）</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県又は国が行う調査を受け入れること。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820A55" w:rsidRPr="00D85B48" w:rsidRDefault="00820A55"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（指導的農産物検査員の役割）</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33</w:t>
            </w:r>
            <w:r w:rsidRPr="00D85B48">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本会は、国が主催する会議等への参加要請があったときは、要請内容に応じて職員又は指導的農産物検査員を参加させるものとする。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指導的農産物検査員は、第</w:t>
            </w:r>
            <w:r w:rsidRPr="00D85B48">
              <w:rPr>
                <w:rFonts w:ascii="ＭＳ 明朝" w:eastAsia="ＭＳ 明朝" w:hAnsi="ＭＳ 明朝" w:cs="ＭＳ 明朝"/>
                <w:kern w:val="0"/>
                <w:sz w:val="20"/>
                <w:szCs w:val="20"/>
              </w:rPr>
              <w:t>29</w:t>
            </w:r>
            <w:r w:rsidRPr="00D85B48">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rsidR="00820A55" w:rsidRPr="00D85B48" w:rsidRDefault="00820A55"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（指導的農産物検査員の役割）</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国が主催する会議等へ参加することを明記すること。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（異議申立て、苦情及び紛争の処理）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34</w:t>
            </w:r>
            <w:r w:rsidRPr="00D85B48">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（異議申立て、苦情及び紛争の処理）</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BC48D0"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（機械器具等</w:t>
            </w:r>
            <w:r w:rsidRPr="00D85B48">
              <w:rPr>
                <w:rFonts w:hint="eastAsia"/>
                <w:sz w:val="20"/>
                <w:szCs w:val="20"/>
              </w:rPr>
              <w:t>及び検査場所</w:t>
            </w:r>
            <w:r w:rsidRPr="00D85B48">
              <w:rPr>
                <w:rFonts w:ascii="ＭＳ 明朝" w:eastAsia="ＭＳ 明朝" w:hAnsi="ＭＳ 明朝" w:cs="ＭＳ 明朝" w:hint="eastAsia"/>
                <w:kern w:val="0"/>
                <w:sz w:val="20"/>
                <w:szCs w:val="20"/>
              </w:rPr>
              <w:t>の</w:t>
            </w:r>
            <w:r w:rsidR="00717ADE" w:rsidRPr="00D85B48">
              <w:rPr>
                <w:rFonts w:ascii="ＭＳ 明朝" w:eastAsia="ＭＳ 明朝" w:hAnsi="ＭＳ 明朝" w:cs="ＭＳ 明朝" w:hint="eastAsia"/>
                <w:kern w:val="0"/>
                <w:sz w:val="20"/>
                <w:szCs w:val="20"/>
              </w:rPr>
              <w:t>点検）</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35</w:t>
            </w:r>
            <w:r w:rsidRPr="00D85B48">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BC48D0" w:rsidRPr="00D85B48" w:rsidRDefault="00BC48D0" w:rsidP="00DD165A">
            <w:pPr>
              <w:overflowPunct w:val="0"/>
              <w:ind w:left="183"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BC48D0" w:rsidRPr="00D85B48" w:rsidRDefault="00BC48D0" w:rsidP="00DD165A">
            <w:pPr>
              <w:overflowPunct w:val="0"/>
              <w:ind w:left="366" w:hangingChars="200" w:hanging="366"/>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一　登録検査機関が所有する施設（ＣＥや倉庫等）を検査場所として使用する場合</w:t>
            </w:r>
          </w:p>
          <w:p w:rsidR="00BC48D0" w:rsidRPr="00D85B48" w:rsidRDefault="00BC48D0" w:rsidP="00DD165A">
            <w:pPr>
              <w:overflowPunct w:val="0"/>
              <w:ind w:leftChars="200" w:left="386"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施設の担当部局が環境点検を定期的に実施することによって、検査場所の環境が適切に維持及び管理されていることを確認する。</w:t>
            </w:r>
          </w:p>
          <w:p w:rsidR="00BC48D0" w:rsidRPr="00D85B48" w:rsidRDefault="00BC48D0" w:rsidP="00DD165A">
            <w:pPr>
              <w:overflowPunct w:val="0"/>
              <w:ind w:leftChars="200" w:left="386"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BC48D0" w:rsidRPr="00D85B48" w:rsidRDefault="00BC48D0" w:rsidP="00DD165A">
            <w:pPr>
              <w:overflowPunct w:val="0"/>
              <w:ind w:left="366" w:hangingChars="200" w:hanging="366"/>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二　登録検査機関が、第三者との間での賃貸借契約を結ぶ又は承諾を得ることによって使用する場所（生産者の庭先等）を検査場所とする場合</w:t>
            </w:r>
          </w:p>
          <w:p w:rsidR="00BC48D0" w:rsidRPr="00D85B48" w:rsidRDefault="00BC48D0" w:rsidP="00DD165A">
            <w:pPr>
              <w:suppressAutoHyphens/>
              <w:kinsoku w:val="0"/>
              <w:wordWrap w:val="0"/>
              <w:overflowPunct w:val="0"/>
              <w:autoSpaceDE w:val="0"/>
              <w:autoSpaceDN w:val="0"/>
              <w:adjustRightInd w:val="0"/>
              <w:spacing w:line="294" w:lineRule="atLeast"/>
              <w:ind w:leftChars="200" w:left="386" w:firstLineChars="100" w:firstLine="183"/>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農産物検査を実施するごとに、検査場所の環境が適切に維持及び管理されていることを確認する</w:t>
            </w: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（機械器具等</w:t>
            </w:r>
            <w:r w:rsidR="00BC48D0" w:rsidRPr="00D85B48">
              <w:rPr>
                <w:rFonts w:hint="eastAsia"/>
                <w:sz w:val="20"/>
                <w:szCs w:val="20"/>
              </w:rPr>
              <w:t>及び検査場所</w:t>
            </w:r>
            <w:r w:rsidRPr="00D85B48">
              <w:rPr>
                <w:rFonts w:ascii="ＭＳ 明朝" w:eastAsia="ＭＳ 明朝" w:hAnsi="ＭＳ 明朝" w:cs="ＭＳ 明朝" w:hint="eastAsia"/>
                <w:kern w:val="0"/>
                <w:sz w:val="20"/>
                <w:szCs w:val="20"/>
              </w:rPr>
              <w:t>の点検）</w:t>
            </w:r>
          </w:p>
          <w:p w:rsidR="00717ADE" w:rsidRPr="00D85B48" w:rsidRDefault="00BC48D0"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１</w:t>
            </w:r>
            <w:r w:rsidR="00717ADE" w:rsidRPr="00D85B48">
              <w:rPr>
                <w:rFonts w:ascii="ＭＳ 明朝" w:eastAsia="ＭＳ 明朝" w:hAnsi="ＭＳ 明朝" w:cs="ＭＳ 明朝" w:hint="eastAsia"/>
                <w:kern w:val="0"/>
                <w:sz w:val="20"/>
                <w:szCs w:val="20"/>
              </w:rPr>
              <w:t xml:space="preserve">　機械器具等の保守点検を定期的に実施することを規定していること。</w:t>
            </w:r>
          </w:p>
          <w:p w:rsidR="00BC48D0" w:rsidRPr="00D85B48" w:rsidRDefault="00BC48D0"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ＭＳ 明朝" w:cs="ＭＳ 明朝"/>
                <w:kern w:val="0"/>
                <w:sz w:val="20"/>
                <w:szCs w:val="20"/>
              </w:rPr>
            </w:pPr>
            <w:r w:rsidRPr="00D85B48">
              <w:rPr>
                <w:rFonts w:hint="eastAsia"/>
                <w:sz w:val="20"/>
                <w:szCs w:val="20"/>
              </w:rPr>
              <w:t>２　国内産農産物の品位等検査を行う登録検査機関にあって</w:t>
            </w:r>
            <w:r w:rsidRPr="00D85B48">
              <w:rPr>
                <w:rFonts w:hint="eastAsia"/>
                <w:sz w:val="20"/>
                <w:szCs w:val="20"/>
              </w:rPr>
              <w:lastRenderedPageBreak/>
              <w:t>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BC48D0" w:rsidRPr="00D85B48" w:rsidRDefault="00BC48D0" w:rsidP="00DD165A">
            <w:pPr>
              <w:overflowPunct w:val="0"/>
              <w:ind w:left="366" w:hangingChars="200" w:hanging="366"/>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BC48D0" w:rsidRPr="00D85B48" w:rsidRDefault="00BC48D0" w:rsidP="00DD165A">
            <w:pPr>
              <w:overflowPunct w:val="0"/>
              <w:ind w:leftChars="200" w:left="386"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BC48D0" w:rsidRPr="00D85B48" w:rsidRDefault="00BC48D0" w:rsidP="00DD165A">
            <w:pPr>
              <w:overflowPunct w:val="0"/>
              <w:ind w:firstLineChars="200" w:firstLine="366"/>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＜環境点検の主な項目＞</w:t>
            </w:r>
          </w:p>
          <w:p w:rsidR="00BC48D0" w:rsidRPr="00D85B48" w:rsidRDefault="00BC48D0" w:rsidP="00DD165A">
            <w:pPr>
              <w:overflowPunct w:val="0"/>
              <w:ind w:leftChars="200" w:left="569"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５Ｓ（整理、整頓、清掃、清潔、習慣）によるそ族</w:t>
            </w:r>
            <w:r w:rsidR="00BB3459" w:rsidRPr="00D85B48">
              <w:rPr>
                <w:rFonts w:ascii="ＭＳ 明朝" w:eastAsia="ＭＳ 明朝" w:hAnsi="ＭＳ 明朝" w:cs="ＭＳ 明朝" w:hint="eastAsia"/>
                <w:kern w:val="0"/>
                <w:sz w:val="20"/>
                <w:szCs w:val="20"/>
              </w:rPr>
              <w:t>昆虫等の</w:t>
            </w:r>
            <w:r w:rsidRPr="00D85B48">
              <w:rPr>
                <w:rFonts w:ascii="ＭＳ 明朝" w:eastAsia="ＭＳ 明朝" w:hAnsi="ＭＳ 明朝" w:cs="ＭＳ 明朝" w:hint="eastAsia"/>
                <w:kern w:val="0"/>
                <w:sz w:val="20"/>
                <w:szCs w:val="20"/>
              </w:rPr>
              <w:t>防除の徹底</w:t>
            </w:r>
          </w:p>
          <w:p w:rsidR="00BC48D0" w:rsidRPr="00D85B48" w:rsidRDefault="00BC48D0" w:rsidP="00DD165A">
            <w:pPr>
              <w:overflowPunct w:val="0"/>
              <w:ind w:firstLineChars="200" w:firstLine="366"/>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環境点検シートによる保管施設の環境改善。</w:t>
            </w:r>
          </w:p>
          <w:p w:rsidR="00BC48D0" w:rsidRPr="00D85B48" w:rsidRDefault="00BC48D0" w:rsidP="00DD165A">
            <w:pPr>
              <w:overflowPunct w:val="0"/>
              <w:ind w:leftChars="200" w:left="569" w:hangingChars="100" w:hanging="183"/>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清掃、防虫・防そ対策等の実施日及び実施者等の記録作成及び保存（施設の管理日誌等）。</w:t>
            </w:r>
          </w:p>
          <w:p w:rsidR="00751571" w:rsidRPr="00D85B48" w:rsidRDefault="00BC48D0" w:rsidP="006D5587">
            <w:pPr>
              <w:suppressAutoHyphens/>
              <w:kinsoku w:val="0"/>
              <w:wordWrap w:val="0"/>
              <w:overflowPunct w:val="0"/>
              <w:autoSpaceDE w:val="0"/>
              <w:autoSpaceDN w:val="0"/>
              <w:adjustRightInd w:val="0"/>
              <w:spacing w:line="294" w:lineRule="atLeast"/>
              <w:ind w:left="366" w:hangingChars="200" w:hanging="366"/>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（等級証印</w:t>
            </w:r>
            <w:r w:rsidR="006D5587" w:rsidRPr="00D85B48">
              <w:rPr>
                <w:rFonts w:ascii="ＭＳ 明朝" w:eastAsia="ＭＳ 明朝" w:hAnsi="ＭＳ 明朝" w:cs="ＭＳ 明朝" w:hint="eastAsia"/>
                <w:kern w:val="0"/>
                <w:sz w:val="20"/>
                <w:szCs w:val="20"/>
              </w:rPr>
              <w:t>及び農産物検査員の認印</w:t>
            </w:r>
            <w:r w:rsidRPr="00D85B48">
              <w:rPr>
                <w:rFonts w:ascii="ＭＳ 明朝" w:eastAsia="ＭＳ 明朝" w:hAnsi="ＭＳ 明朝" w:cs="ＭＳ 明朝" w:hint="eastAsia"/>
                <w:kern w:val="0"/>
                <w:sz w:val="20"/>
                <w:szCs w:val="20"/>
              </w:rPr>
              <w:t>の管理）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36</w:t>
            </w:r>
            <w:r w:rsidRPr="00D85B48">
              <w:rPr>
                <w:rFonts w:ascii="ＭＳ 明朝" w:eastAsia="ＭＳ 明朝" w:hAnsi="ＭＳ 明朝" w:cs="ＭＳ 明朝" w:hint="eastAsia"/>
                <w:kern w:val="0"/>
                <w:sz w:val="20"/>
                <w:szCs w:val="20"/>
              </w:rPr>
              <w:t>条　等級証印</w:t>
            </w:r>
            <w:r w:rsidR="00B67734" w:rsidRPr="00D85B48">
              <w:rPr>
                <w:rFonts w:ascii="ＭＳ 明朝" w:eastAsia="ＭＳ 明朝" w:hAnsi="ＭＳ 明朝" w:cs="ＭＳ 明朝" w:hint="eastAsia"/>
                <w:kern w:val="0"/>
                <w:sz w:val="20"/>
                <w:szCs w:val="20"/>
              </w:rPr>
              <w:t>及び農産物検査員の認印</w:t>
            </w:r>
            <w:r w:rsidRPr="00D85B48">
              <w:rPr>
                <w:rFonts w:ascii="ＭＳ 明朝" w:eastAsia="ＭＳ 明朝" w:hAnsi="ＭＳ 明朝" w:cs="ＭＳ 明朝" w:hint="eastAsia"/>
                <w:kern w:val="0"/>
                <w:sz w:val="20"/>
                <w:szCs w:val="20"/>
              </w:rPr>
              <w:t>を適切に管理するものとする。</w:t>
            </w:r>
          </w:p>
          <w:p w:rsidR="00BB3459" w:rsidRPr="00D85B48" w:rsidRDefault="00BB3459"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（等級証印</w:t>
            </w:r>
            <w:r w:rsidR="006D5587" w:rsidRPr="00D85B48">
              <w:rPr>
                <w:rFonts w:ascii="ＭＳ 明朝" w:eastAsia="ＭＳ 明朝" w:hAnsi="ＭＳ 明朝" w:cs="ＭＳ 明朝" w:hint="eastAsia"/>
                <w:kern w:val="0"/>
                <w:sz w:val="20"/>
                <w:szCs w:val="20"/>
              </w:rPr>
              <w:t>及び農産物検査員の認印</w:t>
            </w:r>
            <w:r w:rsidRPr="00D85B48">
              <w:rPr>
                <w:rFonts w:ascii="ＭＳ 明朝" w:eastAsia="ＭＳ 明朝" w:hAnsi="ＭＳ 明朝" w:cs="ＭＳ 明朝" w:hint="eastAsia"/>
                <w:kern w:val="0"/>
                <w:sz w:val="20"/>
                <w:szCs w:val="20"/>
              </w:rPr>
              <w:t>の管理）</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等級証印の保管場所を特定し、許可なく持ち出せないように厳重に保管していること。</w:t>
            </w:r>
          </w:p>
          <w:p w:rsidR="00751571" w:rsidRPr="00D85B48" w:rsidRDefault="00717ADE" w:rsidP="006D5587">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２　農産物検査員の認印の使用を明確にしておくこと。</w:t>
            </w:r>
          </w:p>
        </w:tc>
      </w:tr>
      <w:tr w:rsidR="00D85B48" w:rsidRPr="00D85B48" w:rsidTr="00D6669B">
        <w:tc>
          <w:tcPr>
            <w:tcW w:w="5025" w:type="dxa"/>
            <w:gridSpan w:val="27"/>
            <w:tcBorders>
              <w:top w:val="nil"/>
              <w:left w:val="single" w:sz="4" w:space="0" w:color="000000"/>
              <w:bottom w:val="nil"/>
              <w:right w:val="single" w:sz="4" w:space="0" w:color="000000"/>
            </w:tcBorders>
          </w:tcPr>
          <w:p w:rsidR="001860D1" w:rsidRPr="00D85B48" w:rsidRDefault="001860D1"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u w:val="single"/>
              </w:rPr>
            </w:pPr>
          </w:p>
          <w:p w:rsidR="001860D1" w:rsidRPr="00D85B48" w:rsidRDefault="001860D1"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（検査証明事項の訂正方法）</w:t>
            </w:r>
          </w:p>
          <w:p w:rsidR="001860D1" w:rsidRPr="00D85B48" w:rsidRDefault="00042D55" w:rsidP="00DD165A">
            <w:pPr>
              <w:suppressAutoHyphens/>
              <w:kinsoku w:val="0"/>
              <w:wordWrap w:val="0"/>
              <w:overflowPunct w:val="0"/>
              <w:autoSpaceDE w:val="0"/>
              <w:autoSpaceDN w:val="0"/>
              <w:adjustRightInd w:val="0"/>
              <w:spacing w:line="294" w:lineRule="atLeast"/>
              <w:ind w:left="183" w:hangingChars="100" w:hanging="183"/>
              <w:textAlignment w:val="baseline"/>
              <w:rPr>
                <w:rFonts w:ascii="ＭＳ 明朝" w:eastAsia="ＭＳ 明朝" w:hAnsi="Times New Roman" w:cs="Times New Roman"/>
                <w:kern w:val="0"/>
                <w:sz w:val="20"/>
                <w:szCs w:val="20"/>
                <w:u w:val="single"/>
              </w:rPr>
            </w:pPr>
            <w:r w:rsidRPr="00D85B48">
              <w:rPr>
                <w:rFonts w:ascii="ＭＳ 明朝" w:eastAsia="ＭＳ 明朝" w:hAnsi="Times New Roman" w:cs="Times New Roman" w:hint="eastAsia"/>
                <w:kern w:val="0"/>
                <w:sz w:val="20"/>
                <w:szCs w:val="20"/>
              </w:rPr>
              <w:t>第36条の２　地域登録検査期間は、農産物検査法第13条第２項に規定する紛らわしい表示とならないように、登録検査機関が定める業務規定に検査証明事項の訂正方法を定めるものとする。</w:t>
            </w:r>
          </w:p>
        </w:tc>
        <w:tc>
          <w:tcPr>
            <w:tcW w:w="5062" w:type="dxa"/>
            <w:gridSpan w:val="4"/>
            <w:tcBorders>
              <w:top w:val="nil"/>
              <w:left w:val="single" w:sz="4" w:space="0" w:color="000000"/>
              <w:bottom w:val="nil"/>
              <w:right w:val="single" w:sz="4" w:space="0" w:color="000000"/>
            </w:tcBorders>
          </w:tcPr>
          <w:p w:rsidR="001860D1" w:rsidRPr="00D85B48" w:rsidRDefault="001860D1"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p w:rsidR="006D5587" w:rsidRPr="00D85B48" w:rsidRDefault="006D5587"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（検査証明事項の訂正方法）</w:t>
            </w:r>
          </w:p>
          <w:p w:rsidR="006D5587" w:rsidRPr="00D85B48" w:rsidRDefault="00F15180" w:rsidP="006D5587">
            <w:pPr>
              <w:suppressAutoHyphens/>
              <w:kinsoku w:val="0"/>
              <w:wordWrap w:val="0"/>
              <w:overflowPunct w:val="0"/>
              <w:autoSpaceDE w:val="0"/>
              <w:autoSpaceDN w:val="0"/>
              <w:adjustRightInd w:val="0"/>
              <w:spacing w:line="294" w:lineRule="atLeast"/>
              <w:ind w:firstLineChars="100" w:firstLine="183"/>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農産物検査員</w:t>
            </w:r>
            <w:r w:rsidR="006D5587" w:rsidRPr="00D85B48">
              <w:rPr>
                <w:rFonts w:ascii="ＭＳ 明朝" w:eastAsia="ＭＳ 明朝" w:hAnsi="Times New Roman" w:cs="Times New Roman" w:hint="eastAsia"/>
                <w:kern w:val="0"/>
                <w:sz w:val="20"/>
                <w:szCs w:val="20"/>
              </w:rPr>
              <w:t>認印を廃止する検査機関は規定する。</w:t>
            </w:r>
          </w:p>
        </w:tc>
      </w:tr>
      <w:tr w:rsidR="00D85B48" w:rsidRPr="00D85B48" w:rsidTr="00D6669B">
        <w:tc>
          <w:tcPr>
            <w:tcW w:w="5025" w:type="dxa"/>
            <w:gridSpan w:val="27"/>
            <w:tcBorders>
              <w:top w:val="nil"/>
              <w:left w:val="single" w:sz="4" w:space="0" w:color="000000"/>
              <w:bottom w:val="nil"/>
              <w:right w:val="single" w:sz="4" w:space="0" w:color="000000"/>
            </w:tcBorders>
          </w:tcPr>
          <w:p w:rsidR="00715B6E" w:rsidRPr="00D85B48" w:rsidRDefault="00715B6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（等級証印の不正使用等）</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37</w:t>
            </w:r>
            <w:r w:rsidRPr="00D85B48">
              <w:rPr>
                <w:rFonts w:ascii="ＭＳ 明朝" w:eastAsia="ＭＳ 明朝" w:hAnsi="ＭＳ 明朝" w:cs="ＭＳ 明朝" w:hint="eastAsia"/>
                <w:kern w:val="0"/>
                <w:sz w:val="20"/>
                <w:szCs w:val="20"/>
              </w:rPr>
              <w:t>条　本会の役職員は、等級証印の不正使用を発見したときは、直ちに会長に報告するものとする。</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062" w:type="dxa"/>
            <w:gridSpan w:val="4"/>
            <w:tcBorders>
              <w:top w:val="nil"/>
              <w:left w:val="single" w:sz="4" w:space="0" w:color="000000"/>
              <w:bottom w:val="nil"/>
              <w:right w:val="single" w:sz="4" w:space="0" w:color="000000"/>
            </w:tcBorders>
          </w:tcPr>
          <w:p w:rsidR="00715B6E" w:rsidRPr="00D85B48" w:rsidRDefault="00715B6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ＭＳ 明朝" w:cs="ＭＳ 明朝"/>
                <w:kern w:val="0"/>
                <w:sz w:val="20"/>
                <w:szCs w:val="20"/>
              </w:rPr>
            </w:pP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（等級証印の不正使用等）</w:t>
            </w:r>
          </w:p>
          <w:p w:rsidR="00715B6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１　不正使用に対して適切な対応をしていること。</w:t>
            </w:r>
          </w:p>
          <w:p w:rsidR="00717ADE" w:rsidRPr="00D85B48" w:rsidRDefault="00717ADE" w:rsidP="00DD165A">
            <w:pPr>
              <w:suppressAutoHyphens/>
              <w:kinsoku w:val="0"/>
              <w:wordWrap w:val="0"/>
              <w:overflowPunct w:val="0"/>
              <w:autoSpaceDE w:val="0"/>
              <w:autoSpaceDN w:val="0"/>
              <w:adjustRightInd w:val="0"/>
              <w:spacing w:line="294" w:lineRule="atLeast"/>
              <w:ind w:left="200" w:hanging="200"/>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rsidR="00717ADE" w:rsidRPr="00D85B48" w:rsidRDefault="00717ADE" w:rsidP="00DD165A">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（農産物検査の結果の報告）</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38</w:t>
            </w:r>
            <w:r w:rsidRPr="00D85B48">
              <w:rPr>
                <w:rFonts w:ascii="ＭＳ 明朝" w:eastAsia="ＭＳ 明朝" w:hAnsi="ＭＳ 明朝" w:cs="ＭＳ 明朝" w:hint="eastAsia"/>
                <w:kern w:val="0"/>
                <w:sz w:val="20"/>
                <w:szCs w:val="20"/>
              </w:rPr>
              <w:t>条　会長は、法又は法に基づく命令の定めるところにより知事へ必要な報告を遅滞なく提出するものとする。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（農産物検査の結果の報告）</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検査数量その他必要な報告を期限までに実施すること。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（その他）</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39</w:t>
            </w:r>
            <w:r w:rsidRPr="00D85B48">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（その他）</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適切に文書化されており、内容がこの規程と矛盾しないこと。</w:t>
            </w:r>
          </w:p>
        </w:tc>
      </w:tr>
      <w:tr w:rsidR="00D85B48" w:rsidRPr="00D85B48" w:rsidTr="008C1780">
        <w:trPr>
          <w:trHeight w:val="1243"/>
        </w:trPr>
        <w:tc>
          <w:tcPr>
            <w:tcW w:w="5025" w:type="dxa"/>
            <w:gridSpan w:val="27"/>
            <w:tcBorders>
              <w:top w:val="nil"/>
              <w:left w:val="single" w:sz="4" w:space="0" w:color="000000"/>
              <w:bottom w:val="single" w:sz="4" w:space="0" w:color="auto"/>
              <w:right w:val="single" w:sz="4" w:space="0" w:color="000000"/>
            </w:tcBorders>
          </w:tcPr>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C1780" w:rsidRPr="00D85B48" w:rsidRDefault="00B06D3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制　　定　○○</w:t>
            </w:r>
            <w:r w:rsidR="008C1780" w:rsidRPr="00D85B48">
              <w:rPr>
                <w:rFonts w:ascii="ＭＳ 明朝" w:eastAsia="ＭＳ 明朝" w:hAnsi="ＭＳ 明朝" w:cs="ＭＳ 明朝" w:hint="eastAsia"/>
                <w:kern w:val="0"/>
                <w:sz w:val="20"/>
                <w:szCs w:val="20"/>
              </w:rPr>
              <w:t>○○年○月○日</w:t>
            </w:r>
          </w:p>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一部改正　</w:t>
            </w:r>
            <w:r w:rsidR="00B06D3C" w:rsidRPr="00D85B48">
              <w:rPr>
                <w:rFonts w:ascii="ＭＳ 明朝" w:eastAsia="ＭＳ 明朝" w:hAnsi="ＭＳ 明朝" w:cs="ＭＳ 明朝" w:hint="eastAsia"/>
                <w:kern w:val="0"/>
                <w:sz w:val="20"/>
                <w:szCs w:val="20"/>
              </w:rPr>
              <w:t>○○○○</w:t>
            </w:r>
            <w:r w:rsidRPr="00D85B48">
              <w:rPr>
                <w:rFonts w:ascii="ＭＳ 明朝" w:eastAsia="ＭＳ 明朝" w:hAnsi="ＭＳ 明朝" w:cs="ＭＳ 明朝" w:hint="eastAsia"/>
                <w:kern w:val="0"/>
                <w:sz w:val="20"/>
                <w:szCs w:val="20"/>
              </w:rPr>
              <w:t>年○月○日</w:t>
            </w:r>
          </w:p>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single" w:sz="4" w:space="0" w:color="auto"/>
              <w:right w:val="single" w:sz="4" w:space="0" w:color="000000"/>
            </w:tcBorders>
          </w:tcPr>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EB6849" w:rsidRPr="00D85B48" w:rsidRDefault="00EB684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2F035C">
        <w:trPr>
          <w:trHeight w:val="11887"/>
        </w:trPr>
        <w:tc>
          <w:tcPr>
            <w:tcW w:w="5025" w:type="dxa"/>
            <w:gridSpan w:val="27"/>
            <w:tcBorders>
              <w:top w:val="single" w:sz="4" w:space="0" w:color="auto"/>
              <w:left w:val="nil"/>
              <w:bottom w:val="nil"/>
              <w:right w:val="nil"/>
            </w:tcBorders>
          </w:tcPr>
          <w:p w:rsidR="00CF6298" w:rsidRPr="00D85B48" w:rsidRDefault="00CF629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single" w:sz="4" w:space="0" w:color="auto"/>
              <w:left w:val="nil"/>
              <w:bottom w:val="nil"/>
              <w:right w:val="nil"/>
            </w:tcBorders>
          </w:tcPr>
          <w:p w:rsidR="008C1780" w:rsidRPr="00D85B48" w:rsidRDefault="008C178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CF6298">
        <w:trPr>
          <w:trHeight w:val="697"/>
        </w:trPr>
        <w:tc>
          <w:tcPr>
            <w:tcW w:w="5025" w:type="dxa"/>
            <w:gridSpan w:val="27"/>
            <w:tcBorders>
              <w:top w:val="single" w:sz="4" w:space="0" w:color="auto"/>
              <w:left w:val="single" w:sz="4" w:space="0" w:color="000000"/>
              <w:bottom w:val="nil"/>
              <w:right w:val="single" w:sz="4" w:space="0" w:color="000000"/>
            </w:tcBorders>
          </w:tcPr>
          <w:p w:rsidR="001C5890" w:rsidRPr="00D85B48" w:rsidRDefault="001C589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別記様式</w:t>
            </w:r>
          </w:p>
          <w:p w:rsidR="001C5890" w:rsidRPr="00D85B48" w:rsidRDefault="001C589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（品位等検査（生産者））</w:t>
            </w:r>
          </w:p>
        </w:tc>
        <w:tc>
          <w:tcPr>
            <w:tcW w:w="5062" w:type="dxa"/>
            <w:gridSpan w:val="4"/>
            <w:vMerge w:val="restart"/>
            <w:tcBorders>
              <w:top w:val="single" w:sz="4" w:space="0" w:color="auto"/>
              <w:left w:val="single" w:sz="4" w:space="0" w:color="000000"/>
              <w:right w:val="single" w:sz="4" w:space="0" w:color="auto"/>
            </w:tcBorders>
          </w:tcPr>
          <w:p w:rsidR="001C5890" w:rsidRPr="00D85B48" w:rsidRDefault="001C589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85B48" w:rsidRPr="00D85B48" w:rsidTr="000841EE">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D85B48"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D85B48">
              <w:rPr>
                <w:rFonts w:ascii="ＭＳ 明朝" w:eastAsia="ＭＳ 明朝" w:hAnsi="Times New Roman" w:cs="Times New Roman" w:hint="eastAsia"/>
                <w:kern w:val="0"/>
                <w:sz w:val="20"/>
                <w:szCs w:val="20"/>
              </w:rPr>
              <w:t>検査請求書</w:t>
            </w:r>
          </w:p>
          <w:p w:rsidR="00824283" w:rsidRPr="00D85B48"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D85B48"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D85B48">
              <w:rPr>
                <w:rFonts w:ascii="ＭＳ 明朝" w:eastAsia="ＭＳ 明朝" w:hAnsi="Times New Roman" w:cs="Times New Roman" w:hint="eastAsia"/>
                <w:kern w:val="0"/>
                <w:sz w:val="10"/>
                <w:szCs w:val="10"/>
              </w:rPr>
              <w:t>１</w:t>
            </w:r>
            <w:r w:rsidRPr="00D85B48">
              <w:rPr>
                <w:rFonts w:ascii="ＭＳ 明朝" w:eastAsia="ＭＳ 明朝" w:hAnsi="Times New Roman" w:cs="Times New Roman"/>
                <w:kern w:val="0"/>
                <w:sz w:val="10"/>
                <w:szCs w:val="10"/>
              </w:rPr>
              <w:t xml:space="preserve">　</w:t>
            </w:r>
            <w:r w:rsidRPr="00D85B48">
              <w:rPr>
                <w:rFonts w:ascii="ＭＳ 明朝" w:eastAsia="ＭＳ 明朝" w:hAnsi="Times New Roman" w:cs="Times New Roman" w:hint="eastAsia"/>
                <w:kern w:val="0"/>
                <w:sz w:val="10"/>
                <w:szCs w:val="10"/>
              </w:rPr>
              <w:t>品等検査</w:t>
            </w:r>
            <w:r w:rsidRPr="00D85B48">
              <w:rPr>
                <w:rFonts w:ascii="ＭＳ 明朝" w:eastAsia="ＭＳ 明朝" w:hAnsi="Times New Roman" w:cs="Times New Roman"/>
                <w:kern w:val="0"/>
                <w:sz w:val="10"/>
                <w:szCs w:val="10"/>
              </w:rPr>
              <w:t>を受けようとする農産物</w:t>
            </w:r>
          </w:p>
        </w:tc>
        <w:tc>
          <w:tcPr>
            <w:tcW w:w="124" w:type="dxa"/>
            <w:vMerge w:val="restart"/>
            <w:tcBorders>
              <w:top w:val="nil"/>
              <w:left w:val="single" w:sz="4" w:space="0" w:color="000000"/>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D85B48">
              <w:rPr>
                <w:rFonts w:ascii="ＭＳ 明朝" w:eastAsia="ＭＳ 明朝" w:hAnsi="ＭＳ 明朝" w:cs="ＭＳ 明朝" w:hint="eastAsia"/>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備　考</w:t>
            </w:r>
          </w:p>
        </w:tc>
        <w:tc>
          <w:tcPr>
            <w:tcW w:w="124" w:type="dxa"/>
            <w:vMerge w:val="restart"/>
            <w:tcBorders>
              <w:top w:val="nil"/>
              <w:left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117B70" w:rsidRPr="00D85B48" w:rsidRDefault="00117B70"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17B70" w:rsidRPr="00D85B48" w:rsidRDefault="00117B70"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17B70" w:rsidRPr="00D85B48" w:rsidRDefault="00117B70"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17B70" w:rsidRPr="00D85B48" w:rsidRDefault="00117B70"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auto"/>
            </w:tcBorders>
          </w:tcPr>
          <w:p w:rsidR="00117B70" w:rsidRPr="00D85B48" w:rsidRDefault="00117B70"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D6669B" w:rsidRPr="00D85B48" w:rsidRDefault="00D6669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auto"/>
            </w:tcBorders>
          </w:tcPr>
          <w:p w:rsidR="00D6669B" w:rsidRPr="00D85B48" w:rsidRDefault="00D6669B"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CF6298">
        <w:trPr>
          <w:trHeight w:val="3622"/>
        </w:trPr>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２　希望受検場所</w:t>
            </w: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３　希望受検期日</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DD165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59264" behindDoc="0" locked="0" layoutInCell="0" allowOverlap="1" wp14:anchorId="169BF591" wp14:editId="78288062">
                      <wp:simplePos x="0" y="0"/>
                      <wp:positionH relativeFrom="column">
                        <wp:posOffset>2260296</wp:posOffset>
                      </wp:positionH>
                      <wp:positionV relativeFrom="paragraph">
                        <wp:posOffset>8307</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96229"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pt,29.35pt,179.6pt,27.85pt,179.6pt,2.15pt,178pt,.6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" o:allowincell="f" filled="f" strokeweight=".2mm">
                      <v:path o:connecttype="custom" o:connectlocs="0,364490;20320,345440;20320,19050;0,0" o:connectangles="0,0,0,0"/>
                    </v:polyline>
                  </w:pict>
                </mc:Fallback>
              </mc:AlternateContent>
            </w: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60288" behindDoc="0" locked="0" layoutInCell="0" allowOverlap="1" wp14:anchorId="44D21F18" wp14:editId="4BFFC059">
                      <wp:simplePos x="0" y="0"/>
                      <wp:positionH relativeFrom="column">
                        <wp:posOffset>714375</wp:posOffset>
                      </wp:positionH>
                      <wp:positionV relativeFrom="paragraph">
                        <wp:posOffset>14605</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83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6.25pt;margin-top:1.1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" o:allowincell="f" adj="1080,11232" strokeweight=".2mm"/>
                  </w:pict>
                </mc:Fallback>
              </mc:AlternateContent>
            </w:r>
            <w:r w:rsidR="00A85865" w:rsidRPr="00D85B48">
              <w:rPr>
                <w:rFonts w:ascii="ＭＳ 明朝" w:eastAsia="ＭＳ 明朝" w:hAnsi="ＭＳ 明朝" w:cs="ＭＳ 明朝" w:hint="eastAsia"/>
                <w:kern w:val="0"/>
                <w:sz w:val="10"/>
                <w:szCs w:val="10"/>
              </w:rPr>
              <w:t xml:space="preserve">　　　　　　　　　　　　　</w:t>
            </w:r>
            <w:r w:rsidR="00CD164F" w:rsidRPr="00D85B48">
              <w:rPr>
                <w:rFonts w:ascii="ＭＳ 明朝" w:eastAsia="ＭＳ 明朝" w:hAnsi="ＭＳ 明朝" w:cs="ＭＳ 明朝" w:hint="eastAsia"/>
                <w:kern w:val="0"/>
                <w:sz w:val="10"/>
                <w:szCs w:val="10"/>
              </w:rPr>
              <w:t xml:space="preserve">　</w:t>
            </w:r>
            <w:r w:rsidR="00CD164F" w:rsidRPr="00D85B48">
              <w:rPr>
                <w:rFonts w:ascii="ＭＳ 明朝" w:eastAsia="ＭＳ 明朝" w:hAnsi="ＭＳ 明朝" w:cs="ＭＳ 明朝"/>
                <w:kern w:val="0"/>
                <w:sz w:val="10"/>
                <w:szCs w:val="10"/>
              </w:rPr>
              <w:t xml:space="preserve">　</w:t>
            </w:r>
            <w:r w:rsidR="00717ADE" w:rsidRPr="00D85B48">
              <w:rPr>
                <w:rFonts w:ascii="ＭＳ 明朝" w:eastAsia="ＭＳ 明朝" w:hAnsi="ＭＳ 明朝" w:cs="ＭＳ 明朝" w:hint="eastAsia"/>
                <w:kern w:val="0"/>
                <w:sz w:val="10"/>
                <w:szCs w:val="10"/>
              </w:rPr>
              <w:t>第３条の品位等検査（米穀の品位等検査）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上記により、農産物検査法　</w:t>
            </w:r>
            <w:r w:rsidR="00CD164F" w:rsidRPr="00D85B48">
              <w:rPr>
                <w:rFonts w:ascii="ＭＳ 明朝" w:eastAsia="ＭＳ 明朝" w:hAnsi="ＭＳ 明朝" w:cs="ＭＳ 明朝" w:hint="eastAsia"/>
                <w:kern w:val="0"/>
                <w:sz w:val="10"/>
                <w:szCs w:val="10"/>
              </w:rPr>
              <w:t xml:space="preserve">　</w:t>
            </w:r>
            <w:r w:rsidR="00CD164F"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第６条の品位等検査（麦の品位等検査）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w:t>
            </w:r>
            <w:r w:rsidR="00CD164F" w:rsidRPr="00D85B48">
              <w:rPr>
                <w:rFonts w:ascii="ＭＳ 明朝" w:eastAsia="ＭＳ 明朝" w:hAnsi="ＭＳ 明朝" w:cs="ＭＳ 明朝" w:hint="eastAsia"/>
                <w:kern w:val="0"/>
                <w:sz w:val="10"/>
                <w:szCs w:val="10"/>
              </w:rPr>
              <w:t xml:space="preserve">　</w:t>
            </w:r>
            <w:r w:rsidR="00CD164F"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第９条の品位等検査（米麦以外の農産物の品位等検査）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を受けたいので、請求します。</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年　　月　　日</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検査請求者</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住　　　　所</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氏名又は名称</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（地域登録検査機関）</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名　　　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 xml:space="preserve">　</w:t>
            </w:r>
            <w:r w:rsidR="003A40FC"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10"/>
                <w:szCs w:val="10"/>
              </w:rPr>
              <w:t>代表者氏名</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殿</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CD164F" w:rsidRPr="00D85B48"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（品位等検査（輸入者））</w:t>
            </w:r>
          </w:p>
        </w:tc>
        <w:tc>
          <w:tcPr>
            <w:tcW w:w="5062" w:type="dxa"/>
            <w:gridSpan w:val="4"/>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6"/>
                <w:szCs w:val="16"/>
              </w:rPr>
              <w:t>検査請求書</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検査手数料の合計額</w:t>
            </w:r>
            <w:r w:rsidRPr="00D85B48">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２　輸入船名、港名及び入港年月日</w:t>
            </w:r>
          </w:p>
          <w:p w:rsidR="00717ADE" w:rsidRPr="00D85B48"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船　名　　　　　　　　港　名　　　　　　　　　　　　　年　　月　　日</w:t>
            </w:r>
            <w:r w:rsidRPr="00D85B48">
              <w:rPr>
                <w:rFonts w:ascii="ＭＳ 明朝" w:eastAsia="ＭＳ 明朝" w:hAnsi="ＭＳ 明朝" w:cs="ＭＳ 明朝"/>
                <w:kern w:val="0"/>
                <w:sz w:val="10"/>
                <w:szCs w:val="10"/>
              </w:rPr>
              <w:t xml:space="preserve"> </w:t>
            </w: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３　希望受検場所</w:t>
            </w: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４　希望受検期日</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p>
          <w:p w:rsidR="00717ADE" w:rsidRPr="00D85B48" w:rsidRDefault="00DD165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61312" behindDoc="0" locked="0" layoutInCell="0" allowOverlap="1" wp14:anchorId="2D82EE00" wp14:editId="12F13D69">
                      <wp:simplePos x="0" y="0"/>
                      <wp:positionH relativeFrom="column">
                        <wp:posOffset>2429206</wp:posOffset>
                      </wp:positionH>
                      <wp:positionV relativeFrom="paragraph">
                        <wp:posOffset>22860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91232" id="フリーフォーム 4" o:spid="_x0000_s1026" style="position:absolute;left:0;text-align:left;margin-left:191.3pt;margin-top:1.8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" o:allowincell="f" path="m,732l38,694,38,38,,e" filled="f" strokeweight=".2mm">
                      <v:path o:connecttype="custom" o:connectlocs="0,466090;24130,441894;24130,24196;0,0" o:connectangles="0,0,0,0"/>
                    </v:shape>
                  </w:pict>
                </mc:Fallback>
              </mc:AlternateContent>
            </w: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62336" behindDoc="0" locked="0" layoutInCell="0" allowOverlap="1" wp14:anchorId="4BCD9C97" wp14:editId="29FD3695">
                      <wp:simplePos x="0" y="0"/>
                      <wp:positionH relativeFrom="column">
                        <wp:posOffset>699135</wp:posOffset>
                      </wp:positionH>
                      <wp:positionV relativeFrom="paragraph">
                        <wp:posOffset>18641</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451E" id="左中かっこ 3" o:spid="_x0000_s1026" type="#_x0000_t87" style="position:absolute;left:0;text-align:left;margin-left:55.05pt;margin-top:1.4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" o:allowincell="f" adj="1069,13824" strokeweight=".2mm"/>
                  </w:pict>
                </mc:Fallback>
              </mc:AlternateContent>
            </w:r>
            <w:r w:rsidR="00717ADE" w:rsidRPr="00D85B48">
              <w:rPr>
                <w:rFonts w:ascii="ＭＳ 明朝" w:eastAsia="ＭＳ 明朝" w:hAnsi="ＭＳ 明朝" w:cs="ＭＳ 明朝" w:hint="eastAsia"/>
                <w:kern w:val="0"/>
                <w:sz w:val="10"/>
                <w:szCs w:val="10"/>
              </w:rPr>
              <w:t xml:space="preserve">　　　　　　　　　　　　　　　第４条の品位等検査</w:t>
            </w:r>
            <w:r w:rsidR="00717ADE" w:rsidRPr="00D85B48">
              <w:rPr>
                <w:rFonts w:ascii="ＭＳ 明朝" w:eastAsia="ＭＳ 明朝" w:hAnsi="ＭＳ 明朝" w:cs="ＭＳ 明朝"/>
                <w:kern w:val="0"/>
                <w:sz w:val="10"/>
                <w:szCs w:val="10"/>
              </w:rPr>
              <w:t>(</w:t>
            </w:r>
            <w:r w:rsidR="00717ADE" w:rsidRPr="00D85B48">
              <w:rPr>
                <w:rFonts w:ascii="ＭＳ 明朝" w:eastAsia="ＭＳ 明朝" w:hAnsi="ＭＳ 明朝" w:cs="ＭＳ 明朝" w:hint="eastAsia"/>
                <w:kern w:val="0"/>
                <w:sz w:val="10"/>
                <w:szCs w:val="10"/>
              </w:rPr>
              <w:t>輸入米穀の品位等検査）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第７条の品位等検査</w:t>
            </w:r>
            <w:r w:rsidRPr="00D85B48">
              <w:rPr>
                <w:rFonts w:ascii="ＭＳ 明朝" w:eastAsia="ＭＳ 明朝" w:hAnsi="ＭＳ 明朝" w:cs="ＭＳ 明朝"/>
                <w:kern w:val="0"/>
                <w:sz w:val="10"/>
                <w:szCs w:val="10"/>
              </w:rPr>
              <w:t>(</w:t>
            </w:r>
            <w:r w:rsidRPr="00D85B48">
              <w:rPr>
                <w:rFonts w:ascii="ＭＳ 明朝" w:eastAsia="ＭＳ 明朝" w:hAnsi="ＭＳ 明朝" w:cs="ＭＳ 明朝" w:hint="eastAsia"/>
                <w:kern w:val="0"/>
                <w:sz w:val="10"/>
                <w:szCs w:val="10"/>
              </w:rPr>
              <w:t>輸入麦の品位等検査）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上記により、農産物検査法　　　第９条の品位等検査</w:t>
            </w:r>
            <w:r w:rsidRPr="00D85B48">
              <w:rPr>
                <w:rFonts w:ascii="ＭＳ 明朝" w:eastAsia="ＭＳ 明朝" w:hAnsi="ＭＳ 明朝" w:cs="ＭＳ 明朝"/>
                <w:kern w:val="0"/>
                <w:sz w:val="10"/>
                <w:szCs w:val="10"/>
              </w:rPr>
              <w:t>(</w:t>
            </w:r>
            <w:r w:rsidRPr="00D85B48">
              <w:rPr>
                <w:rFonts w:ascii="ＭＳ 明朝" w:eastAsia="ＭＳ 明朝" w:hAnsi="ＭＳ 明朝" w:cs="ＭＳ 明朝" w:hint="eastAsia"/>
                <w:kern w:val="0"/>
                <w:sz w:val="10"/>
                <w:szCs w:val="10"/>
              </w:rPr>
              <w:t>米麦以外の輸入農産物の品位等検査</w:t>
            </w:r>
            <w:r w:rsidRPr="00D85B48">
              <w:rPr>
                <w:rFonts w:ascii="ＭＳ 明朝" w:eastAsia="ＭＳ 明朝" w:hAnsi="ＭＳ 明朝" w:cs="ＭＳ 明朝"/>
                <w:kern w:val="0"/>
                <w:sz w:val="10"/>
                <w:szCs w:val="10"/>
              </w:rPr>
              <w:t>)</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第</w:t>
            </w:r>
            <w:r w:rsidRPr="00D85B48">
              <w:rPr>
                <w:rFonts w:ascii="ＭＳ 明朝" w:eastAsia="ＭＳ 明朝" w:hAnsi="ＭＳ 明朝" w:cs="ＭＳ 明朝"/>
                <w:kern w:val="0"/>
                <w:sz w:val="10"/>
                <w:szCs w:val="10"/>
              </w:rPr>
              <w:t>34</w:t>
            </w:r>
            <w:r w:rsidRPr="00D85B48">
              <w:rPr>
                <w:rFonts w:ascii="ＭＳ 明朝" w:eastAsia="ＭＳ 明朝" w:hAnsi="ＭＳ 明朝" w:cs="ＭＳ 明朝" w:hint="eastAsia"/>
                <w:kern w:val="0"/>
                <w:sz w:val="10"/>
                <w:szCs w:val="10"/>
              </w:rPr>
              <w:t>条第１項の品位等検査</w:t>
            </w:r>
            <w:r w:rsidRPr="00D85B48">
              <w:rPr>
                <w:rFonts w:ascii="ＭＳ 明朝" w:eastAsia="ＭＳ 明朝" w:hAnsi="ＭＳ 明朝" w:cs="ＭＳ 明朝"/>
                <w:kern w:val="0"/>
                <w:sz w:val="10"/>
                <w:szCs w:val="10"/>
              </w:rPr>
              <w:t>(</w:t>
            </w:r>
            <w:r w:rsidRPr="00D85B48">
              <w:rPr>
                <w:rFonts w:ascii="ＭＳ 明朝" w:eastAsia="ＭＳ 明朝" w:hAnsi="ＭＳ 明朝" w:cs="ＭＳ 明朝" w:hint="eastAsia"/>
                <w:kern w:val="0"/>
                <w:sz w:val="10"/>
                <w:szCs w:val="10"/>
              </w:rPr>
              <w:t>政府が輸入する麦の品位等検査）</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を受けたいので、請求します。</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検査請求者</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住　　　　所</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氏名又は名称</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（地域登録検査機関）</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名　　　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 xml:space="preserve">　</w:t>
            </w:r>
            <w:r w:rsidR="003A40FC"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10"/>
                <w:szCs w:val="10"/>
              </w:rPr>
              <w:t>代表者氏名</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殿</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5025" w:type="dxa"/>
            <w:gridSpan w:val="27"/>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57AA1" w:rsidRPr="00D85B48" w:rsidRDefault="00A57AA1"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（品位等検査（売買取引業者</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w:t>
            </w:r>
          </w:p>
        </w:tc>
        <w:tc>
          <w:tcPr>
            <w:tcW w:w="5062" w:type="dxa"/>
            <w:gridSpan w:val="4"/>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85B48" w:rsidRPr="00D85B48" w:rsidTr="000841EE">
        <w:tc>
          <w:tcPr>
            <w:tcW w:w="124" w:type="dxa"/>
            <w:vMerge w:val="restart"/>
            <w:tcBorders>
              <w:top w:val="nil"/>
              <w:left w:val="single" w:sz="4" w:space="0" w:color="000000"/>
              <w:right w:val="single" w:sz="4" w:space="0" w:color="000000"/>
            </w:tcBorders>
          </w:tcPr>
          <w:p w:rsidR="000841EE"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66432" behindDoc="0" locked="0" layoutInCell="0" allowOverlap="1" wp14:anchorId="7223B0EB" wp14:editId="5E470973">
                      <wp:simplePos x="0" y="0"/>
                      <wp:positionH relativeFrom="column">
                        <wp:posOffset>2807335</wp:posOffset>
                      </wp:positionH>
                      <wp:positionV relativeFrom="paragraph">
                        <wp:posOffset>1790065</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E31C0" id="フリーフォーム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05pt,198.95pt,222.95pt,197.45pt,222.95pt,142.55pt,221.05pt,140.9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" o:allowincell="f" filled="f" strokeweight=".2mm">
                      <v:path o:connecttype="custom" o:connectlocs="0,736600;24130,717550;24130,20320;0,0" o:connectangles="0,0,0,0"/>
                    </v:polyline>
                  </w:pict>
                </mc:Fallback>
              </mc:AlternateContent>
            </w:r>
            <w:r w:rsidRPr="00D85B48">
              <w:rPr>
                <w:rFonts w:ascii="ＭＳ 明朝" w:eastAsia="ＭＳ 明朝" w:hAnsi="ＭＳ 明朝" w:cs="ＭＳ 明朝"/>
                <w:noProof/>
                <w:kern w:val="0"/>
                <w:sz w:val="20"/>
                <w:szCs w:val="20"/>
              </w:rPr>
              <mc:AlternateContent>
                <mc:Choice Requires="wps">
                  <w:drawing>
                    <wp:anchor distT="0" distB="0" distL="114300" distR="114300" simplePos="0" relativeHeight="251667456" behindDoc="0" locked="0" layoutInCell="0" allowOverlap="1" wp14:anchorId="66427823" wp14:editId="1F07BE1E">
                      <wp:simplePos x="0" y="0"/>
                      <wp:positionH relativeFrom="column">
                        <wp:posOffset>810788</wp:posOffset>
                      </wp:positionH>
                      <wp:positionV relativeFrom="paragraph">
                        <wp:posOffset>1804035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25A9" id="左中かっこ 1" o:spid="_x0000_s1026" type="#_x0000_t87" style="position:absolute;left:0;text-align:left;margin-left:63.85pt;margin-top:142.05pt;width:3.55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" o:allowincell="f" adj="1071,9251" strokeweight=".2mm"/>
                  </w:pict>
                </mc:Fallback>
              </mc:AlternateConten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6"/>
                <w:szCs w:val="16"/>
              </w:rPr>
              <w:t>検査請求書</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検査手数料の合計額</w:t>
            </w:r>
            <w:r w:rsidRPr="00D85B48">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0841EE">
        <w:tc>
          <w:tcPr>
            <w:tcW w:w="124" w:type="dxa"/>
            <w:vMerge/>
            <w:tcBorders>
              <w:left w:val="single" w:sz="4" w:space="0" w:color="000000"/>
              <w:bottom w:val="nil"/>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２　輸入船名、港名及び入港年月日</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船　名　　　　　　　　港　名　　　　　　　　　　　　　年　　月　　日</w:t>
            </w:r>
          </w:p>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３　希望受検場所</w:t>
            </w:r>
          </w:p>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４　希望受検期日</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第５条第１項の品位等検査（検査を受けていない米穀の品位等検査）</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第５条第２項の品位等検査（期間経過米検査）</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上記により、農産物検査法　　　第８条において準用する同法第５条第１項の品位等検査（麦の品位等</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検査）</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第９条の品位等検査（米麦以外の農産物の品位等検査）</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 xml:space="preserve">　　　　　　　　　　　　　　　第</w:t>
            </w:r>
            <w:r w:rsidRPr="00D85B48">
              <w:rPr>
                <w:rFonts w:ascii="ＭＳ 明朝" w:eastAsia="ＭＳ 明朝" w:hAnsi="ＭＳ 明朝" w:cs="ＭＳ 明朝"/>
                <w:kern w:val="0"/>
                <w:sz w:val="10"/>
                <w:szCs w:val="10"/>
              </w:rPr>
              <w:t>15</w:t>
            </w:r>
            <w:r w:rsidRPr="00D85B48">
              <w:rPr>
                <w:rFonts w:ascii="ＭＳ 明朝" w:eastAsia="ＭＳ 明朝" w:hAnsi="ＭＳ 明朝" w:cs="ＭＳ 明朝" w:hint="eastAsia"/>
                <w:kern w:val="0"/>
                <w:sz w:val="10"/>
                <w:szCs w:val="10"/>
              </w:rPr>
              <w:t>条第２項の品位等検査（検査が失効した麦の品位等検査）</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を受けたいので、請求します。</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検査請求者</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住　　　　所</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氏名又は名称</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印</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（地域登録検査機関）</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名　　　称</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10"/>
                <w:szCs w:val="10"/>
              </w:rPr>
              <w:t>代表者氏名</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殿</w:t>
            </w: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bottom w:val="nil"/>
              <w:right w:val="single" w:sz="4" w:space="0" w:color="000000"/>
            </w:tcBorders>
          </w:tcPr>
          <w:p w:rsidR="000841EE" w:rsidRPr="00D85B48" w:rsidRDefault="000841E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D85B48"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w:t>
            </w:r>
          </w:p>
        </w:tc>
        <w:tc>
          <w:tcPr>
            <w:tcW w:w="5062" w:type="dxa"/>
            <w:gridSpan w:val="4"/>
            <w:vMerge w:val="restart"/>
            <w:tcBorders>
              <w:top w:val="nil"/>
              <w:left w:val="single" w:sz="4" w:space="0" w:color="000000"/>
              <w:right w:val="single" w:sz="4" w:space="0" w:color="000000"/>
            </w:tcBorders>
          </w:tcPr>
          <w:p w:rsidR="00717ADE" w:rsidRPr="00D85B48" w:rsidRDefault="00717ADE" w:rsidP="00BB3459">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85B48" w:rsidRPr="00D85B48" w:rsidTr="00D6669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0841EE" w:rsidRPr="00D85B48" w:rsidRDefault="000841E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6"/>
                <w:szCs w:val="16"/>
              </w:rPr>
              <w:t>成分検査請求書</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検査手数料の合計額</w:t>
            </w:r>
            <w:r w:rsidRPr="00D85B48">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２　希望試料採取場所</w:t>
            </w: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３　希望受検期日</w:t>
            </w: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10"/>
                <w:szCs w:val="10"/>
              </w:rPr>
              <w:t>上記により、農産物検査法（昭和</w:t>
            </w:r>
            <w:r w:rsidRPr="00D85B48">
              <w:rPr>
                <w:rFonts w:ascii="ＭＳ 明朝" w:eastAsia="ＭＳ 明朝" w:hAnsi="ＭＳ 明朝" w:cs="ＭＳ 明朝"/>
                <w:kern w:val="0"/>
                <w:sz w:val="10"/>
                <w:szCs w:val="10"/>
              </w:rPr>
              <w:t>26</w:t>
            </w:r>
            <w:r w:rsidRPr="00D85B48">
              <w:rPr>
                <w:rFonts w:ascii="ＭＳ 明朝" w:eastAsia="ＭＳ 明朝" w:hAnsi="ＭＳ 明朝" w:cs="ＭＳ 明朝" w:hint="eastAsia"/>
                <w:kern w:val="0"/>
                <w:sz w:val="10"/>
                <w:szCs w:val="10"/>
              </w:rPr>
              <w:t>年法律第</w:t>
            </w:r>
            <w:r w:rsidRPr="00D85B48">
              <w:rPr>
                <w:rFonts w:ascii="ＭＳ 明朝" w:eastAsia="ＭＳ 明朝" w:hAnsi="ＭＳ 明朝" w:cs="ＭＳ 明朝"/>
                <w:kern w:val="0"/>
                <w:sz w:val="10"/>
                <w:szCs w:val="10"/>
              </w:rPr>
              <w:t>144</w:t>
            </w:r>
            <w:r w:rsidRPr="00D85B48">
              <w:rPr>
                <w:rFonts w:ascii="ＭＳ 明朝" w:eastAsia="ＭＳ 明朝" w:hAnsi="ＭＳ 明朝" w:cs="ＭＳ 明朝" w:hint="eastAsia"/>
                <w:kern w:val="0"/>
                <w:sz w:val="10"/>
                <w:szCs w:val="10"/>
              </w:rPr>
              <w:t>号）第</w:t>
            </w:r>
            <w:r w:rsidRPr="00D85B48">
              <w:rPr>
                <w:rFonts w:ascii="ＭＳ 明朝" w:eastAsia="ＭＳ 明朝" w:hAnsi="ＭＳ 明朝" w:cs="ＭＳ 明朝"/>
                <w:kern w:val="0"/>
                <w:sz w:val="10"/>
                <w:szCs w:val="10"/>
              </w:rPr>
              <w:t>10</w:t>
            </w:r>
            <w:r w:rsidRPr="00D85B48">
              <w:rPr>
                <w:rFonts w:ascii="ＭＳ 明朝" w:eastAsia="ＭＳ 明朝" w:hAnsi="ＭＳ 明朝" w:cs="ＭＳ 明朝" w:hint="eastAsia"/>
                <w:kern w:val="0"/>
                <w:sz w:val="10"/>
                <w:szCs w:val="10"/>
              </w:rPr>
              <w:t>条の成分検査を受けたいので、請求します。</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検査請求者</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住　　　　所</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氏名又は名称</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（地域登録検査機関）</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名　　　称</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20"/>
                <w:szCs w:val="20"/>
              </w:rPr>
              <w:t xml:space="preserve">　</w:t>
            </w:r>
            <w:r w:rsidR="00392733" w:rsidRPr="00D85B48">
              <w:rPr>
                <w:rFonts w:ascii="ＭＳ 明朝" w:eastAsia="ＭＳ 明朝" w:hAnsi="ＭＳ 明朝" w:cs="ＭＳ 明朝"/>
                <w:kern w:val="0"/>
                <w:sz w:val="20"/>
                <w:szCs w:val="20"/>
              </w:rPr>
              <w:t xml:space="preserve">      </w:t>
            </w:r>
            <w:r w:rsidRPr="00D85B48">
              <w:rPr>
                <w:rFonts w:ascii="ＭＳ 明朝" w:eastAsia="ＭＳ 明朝" w:hAnsi="ＭＳ 明朝" w:cs="ＭＳ 明朝" w:hint="eastAsia"/>
                <w:kern w:val="0"/>
                <w:sz w:val="10"/>
                <w:szCs w:val="10"/>
              </w:rPr>
              <w:t>代表者氏名</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w:t>
            </w:r>
            <w:r w:rsidRPr="00D85B48">
              <w:rPr>
                <w:rFonts w:ascii="ＭＳ 明朝" w:eastAsia="ＭＳ 明朝" w:hAnsi="ＭＳ 明朝" w:cs="ＭＳ 明朝"/>
                <w:kern w:val="0"/>
                <w:sz w:val="10"/>
                <w:szCs w:val="10"/>
              </w:rPr>
              <w:t xml:space="preserve"> </w:t>
            </w:r>
            <w:r w:rsidRPr="00D85B48">
              <w:rPr>
                <w:rFonts w:ascii="ＭＳ 明朝" w:eastAsia="ＭＳ 明朝" w:hAnsi="ＭＳ 明朝" w:cs="ＭＳ 明朝" w:hint="eastAsia"/>
                <w:kern w:val="0"/>
                <w:sz w:val="10"/>
                <w:szCs w:val="10"/>
              </w:rPr>
              <w:t xml:space="preserve">　　　殿</w:t>
            </w: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D6669B">
        <w:tc>
          <w:tcPr>
            <w:tcW w:w="5025" w:type="dxa"/>
            <w:gridSpan w:val="27"/>
            <w:tcBorders>
              <w:top w:val="nil"/>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BB3459" w:rsidRPr="00D85B48" w:rsidRDefault="00BB345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BB3459" w:rsidRPr="00D85B48" w:rsidRDefault="00BB345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BB3459" w:rsidRPr="00D85B48" w:rsidRDefault="00BB345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17B70" w:rsidRPr="00D85B48" w:rsidRDefault="00117B7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BB3459" w:rsidRPr="00D85B48" w:rsidRDefault="00BB345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bl>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bookmarkStart w:id="0" w:name="_GoBack"/>
      <w:bookmarkEnd w:id="0"/>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29"/>
        <w:gridCol w:w="1612"/>
        <w:gridCol w:w="1636"/>
        <w:gridCol w:w="124"/>
        <w:gridCol w:w="4938"/>
      </w:tblGrid>
      <w:tr w:rsidR="00D85B48" w:rsidRPr="00D85B48" w:rsidTr="00EB6849">
        <w:tc>
          <w:tcPr>
            <w:tcW w:w="5025" w:type="dxa"/>
            <w:gridSpan w:val="5"/>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成分検査委託業務規程記載事項（例）</w:t>
            </w:r>
          </w:p>
        </w:tc>
        <w:tc>
          <w:tcPr>
            <w:tcW w:w="4938" w:type="dxa"/>
            <w:tcBorders>
              <w:top w:val="single" w:sz="4" w:space="0" w:color="000000"/>
              <w:left w:val="single" w:sz="4" w:space="0" w:color="000000"/>
              <w:bottom w:val="single" w:sz="4" w:space="0" w:color="auto"/>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作成のポイント</w:t>
            </w:r>
          </w:p>
        </w:tc>
      </w:tr>
      <w:tr w:rsidR="00D85B48" w:rsidRPr="00D85B48" w:rsidTr="00EB6849">
        <w:tc>
          <w:tcPr>
            <w:tcW w:w="5025" w:type="dxa"/>
            <w:gridSpan w:val="5"/>
            <w:tcBorders>
              <w:top w:val="single" w:sz="4" w:space="0" w:color="000000"/>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4"/>
                <w:szCs w:val="24"/>
              </w:rPr>
              <w:t>成分検査委託業務規程</w:t>
            </w:r>
          </w:p>
          <w:p w:rsidR="00717ADE" w:rsidRPr="00D85B48"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（登録検査機関名）</w:t>
            </w:r>
          </w:p>
        </w:tc>
        <w:tc>
          <w:tcPr>
            <w:tcW w:w="4938" w:type="dxa"/>
            <w:tcBorders>
              <w:top w:val="single" w:sz="4" w:space="0" w:color="auto"/>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第１章　総　則</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（総　則）</w:t>
            </w:r>
          </w:p>
          <w:p w:rsidR="00717ADE" w:rsidRPr="00D85B48" w:rsidRDefault="00717ADE" w:rsidP="00A57AA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第１条　○○○○○○○○○（以下「本会」という。）が農産物検査法</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昭和</w:t>
            </w:r>
            <w:r w:rsidRPr="00D85B48">
              <w:rPr>
                <w:rFonts w:ascii="ＭＳ 明朝" w:eastAsia="ＭＳ 明朝" w:hAnsi="ＭＳ 明朝" w:cs="ＭＳ 明朝"/>
                <w:kern w:val="0"/>
                <w:sz w:val="20"/>
                <w:szCs w:val="20"/>
              </w:rPr>
              <w:t>26</w:t>
            </w:r>
            <w:r w:rsidRPr="00D85B48">
              <w:rPr>
                <w:rFonts w:ascii="ＭＳ 明朝" w:eastAsia="ＭＳ 明朝" w:hAnsi="ＭＳ 明朝" w:cs="ＭＳ 明朝" w:hint="eastAsia"/>
                <w:kern w:val="0"/>
                <w:sz w:val="20"/>
                <w:szCs w:val="20"/>
              </w:rPr>
              <w:t>年法律第</w:t>
            </w:r>
            <w:r w:rsidRPr="00D85B48">
              <w:rPr>
                <w:rFonts w:ascii="ＭＳ 明朝" w:eastAsia="ＭＳ 明朝" w:hAnsi="ＭＳ 明朝" w:cs="ＭＳ 明朝"/>
                <w:kern w:val="0"/>
                <w:sz w:val="20"/>
                <w:szCs w:val="20"/>
              </w:rPr>
              <w:t>144</w:t>
            </w:r>
            <w:r w:rsidR="00A57AA1" w:rsidRPr="00D85B48">
              <w:rPr>
                <w:rFonts w:ascii="ＭＳ 明朝" w:eastAsia="ＭＳ 明朝" w:hAnsi="ＭＳ 明朝" w:cs="ＭＳ 明朝" w:hint="eastAsia"/>
                <w:kern w:val="0"/>
                <w:sz w:val="20"/>
                <w:szCs w:val="20"/>
              </w:rPr>
              <w:t>号。以下「法」という。</w:t>
            </w:r>
            <w:r w:rsidR="00A57AA1" w:rsidRPr="00D85B48">
              <w:rPr>
                <w:rFonts w:ascii="ＭＳ 明朝" w:eastAsia="ＭＳ 明朝" w:hAnsi="ＭＳ 明朝" w:cs="ＭＳ 明朝"/>
                <w:kern w:val="0"/>
                <w:sz w:val="20"/>
                <w:szCs w:val="20"/>
              </w:rPr>
              <w:t>)</w:t>
            </w:r>
            <w:r w:rsidR="00A57AA1" w:rsidRPr="00D85B48">
              <w:rPr>
                <w:rFonts w:ascii="ＭＳ 明朝" w:eastAsia="ＭＳ 明朝" w:hAnsi="ＭＳ 明朝" w:cs="ＭＳ 明朝" w:hint="eastAsia"/>
                <w:kern w:val="0"/>
                <w:sz w:val="20"/>
                <w:szCs w:val="20"/>
              </w:rPr>
              <w:t xml:space="preserve"> 第２条第５項の登録検査機関として行う同条第４項の成分検査</w:t>
            </w:r>
            <w:r w:rsidRPr="00D85B48">
              <w:rPr>
                <w:rFonts w:ascii="ＭＳ 明朝" w:eastAsia="ＭＳ 明朝" w:hAnsi="ＭＳ 明朝" w:cs="ＭＳ 明朝" w:hint="eastAsia"/>
                <w:kern w:val="0"/>
                <w:sz w:val="20"/>
                <w:szCs w:val="20"/>
              </w:rPr>
              <w:t>（以下「成分検査」という。）に関する業務のうち、法第</w:t>
            </w:r>
            <w:r w:rsidRPr="00D85B48">
              <w:rPr>
                <w:rFonts w:ascii="ＭＳ 明朝" w:eastAsia="ＭＳ 明朝" w:hAnsi="ＭＳ 明朝" w:cs="ＭＳ 明朝"/>
                <w:kern w:val="0"/>
                <w:sz w:val="20"/>
                <w:szCs w:val="20"/>
              </w:rPr>
              <w:t>28</w:t>
            </w:r>
            <w:r w:rsidRPr="00D85B48">
              <w:rPr>
                <w:rFonts w:ascii="ＭＳ 明朝" w:eastAsia="ＭＳ 明朝" w:hAnsi="ＭＳ 明朝" w:cs="ＭＳ 明朝" w:hint="eastAsia"/>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（総　則）</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成分検査委託業務規程が適用される範囲を示していること。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（受託者の責任）</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（受託者の責任）</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受託者の責任の範囲を明確にしていること。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（委託業務に係る農産物の種類）</w:t>
            </w:r>
          </w:p>
          <w:p w:rsidR="00EB6849" w:rsidRPr="00D85B48" w:rsidRDefault="00EB6849" w:rsidP="00EB6849">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第３条　本会は、委託業務のうち○○、○○に係る業務を委託する。</w:t>
            </w:r>
          </w:p>
        </w:tc>
        <w:tc>
          <w:tcPr>
            <w:tcW w:w="4938" w:type="dxa"/>
            <w:tcBorders>
              <w:top w:val="nil"/>
              <w:left w:val="single" w:sz="4" w:space="0" w:color="auto"/>
              <w:bottom w:val="nil"/>
              <w:right w:val="single" w:sz="4" w:space="0" w:color="auto"/>
            </w:tcBorders>
          </w:tcPr>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（委託業務に係る農産物の種類）</w:t>
            </w:r>
          </w:p>
          <w:p w:rsidR="00EB6849" w:rsidRPr="00D85B48" w:rsidRDefault="00EB684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 xml:space="preserve">　委託業務に係る農産物の種類の範囲を明確にしていること。</w:t>
            </w:r>
          </w:p>
        </w:tc>
      </w:tr>
      <w:tr w:rsidR="00D85B48" w:rsidRPr="00D85B48" w:rsidTr="00EB6849">
        <w:tc>
          <w:tcPr>
            <w:tcW w:w="5025" w:type="dxa"/>
            <w:gridSpan w:val="5"/>
            <w:tcBorders>
              <w:top w:val="nil"/>
              <w:left w:val="single" w:sz="4" w:space="0" w:color="000000"/>
              <w:bottom w:val="nil"/>
              <w:right w:val="single" w:sz="4" w:space="0" w:color="auto"/>
            </w:tcBorders>
          </w:tcPr>
          <w:p w:rsidR="00392733" w:rsidRPr="00D85B48"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（委託業務の内容）</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第４条　委託業務の内容は次のとおりとする。</w:t>
            </w:r>
          </w:p>
          <w:p w:rsidR="00717ADE" w:rsidRPr="00D85B48"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成分検査の請求の受付</w:t>
            </w:r>
          </w:p>
          <w:p w:rsidR="00717ADE" w:rsidRPr="00D85B48"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検査手数料の徴収</w:t>
            </w:r>
          </w:p>
          <w:p w:rsidR="00717ADE" w:rsidRPr="00D85B48"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検査試料の採取及び送付</w:t>
            </w:r>
          </w:p>
          <w:p w:rsidR="00717ADE" w:rsidRPr="00D85B48"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四　検査証明書の交付</w:t>
            </w:r>
          </w:p>
        </w:tc>
        <w:tc>
          <w:tcPr>
            <w:tcW w:w="4938" w:type="dxa"/>
            <w:tcBorders>
              <w:top w:val="nil"/>
              <w:left w:val="single" w:sz="4" w:space="0" w:color="auto"/>
              <w:bottom w:val="nil"/>
              <w:right w:val="single" w:sz="4" w:space="0" w:color="auto"/>
            </w:tcBorders>
          </w:tcPr>
          <w:p w:rsidR="00392733" w:rsidRPr="00D85B48"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（委託業務の内容）</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委託業務の範囲を明確にしていること。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（成分検査の請求の受付場所）</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第５条　成分検査の請求の受付場所は、受託者の農産物検査業務規程に定める検査請求の受付場所とする。</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（成分検査の請求の受付場所）</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成分検査の請求の受付場所を明確にしていること。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成分検査の請求の受付場所の設置が、受検者の利便に資するものであること。</w:t>
            </w:r>
          </w:p>
        </w:tc>
      </w:tr>
      <w:tr w:rsidR="00D85B48" w:rsidRPr="00D85B48" w:rsidTr="005A682B">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（成分検査の請求の受理）</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受託者は、請求の受理に当たっては、その内容を十分</w:t>
            </w:r>
            <w:r w:rsidRPr="00D85B48">
              <w:rPr>
                <w:rFonts w:ascii="ＭＳ 明朝" w:eastAsia="ＭＳ 明朝" w:hAnsi="ＭＳ 明朝" w:cs="ＭＳ 明朝" w:hint="eastAsia"/>
                <w:kern w:val="0"/>
                <w:sz w:val="20"/>
                <w:szCs w:val="20"/>
              </w:rPr>
              <w:lastRenderedPageBreak/>
              <w:t>に確認するとともに、検査請求者に対して成分検査に要する日数、受検準備、検査手数料単価及び支払方法その他必要な事項を説明するものとする。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p w:rsidR="000841EE" w:rsidRPr="00D85B48" w:rsidRDefault="000841E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（成分検査の請求の受理）</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検査請求者によって差別的な取扱いをするものでないこと。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検査請求者に対して、成分検査について十分な説明が</w:t>
            </w:r>
            <w:r w:rsidRPr="00D85B48">
              <w:rPr>
                <w:rFonts w:ascii="ＭＳ 明朝" w:eastAsia="ＭＳ 明朝" w:hAnsi="ＭＳ 明朝" w:cs="ＭＳ 明朝" w:hint="eastAsia"/>
                <w:kern w:val="0"/>
                <w:sz w:val="20"/>
                <w:szCs w:val="20"/>
              </w:rPr>
              <w:lastRenderedPageBreak/>
              <w:t>行われていること。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検査請求書の回付先を明らかにしていること。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5A682B">
        <w:tc>
          <w:tcPr>
            <w:tcW w:w="124" w:type="dxa"/>
            <w:vMerge w:val="restart"/>
            <w:tcBorders>
              <w:top w:val="nil"/>
              <w:left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名称</w:t>
            </w:r>
          </w:p>
        </w:tc>
        <w:tc>
          <w:tcPr>
            <w:tcW w:w="1612"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所在地</w:t>
            </w:r>
          </w:p>
        </w:tc>
        <w:tc>
          <w:tcPr>
            <w:tcW w:w="1636"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電話番号</w:t>
            </w:r>
          </w:p>
        </w:tc>
        <w:tc>
          <w:tcPr>
            <w:tcW w:w="124" w:type="dxa"/>
            <w:vMerge w:val="restart"/>
            <w:tcBorders>
              <w:top w:val="nil"/>
              <w:left w:val="single" w:sz="4" w:space="0" w:color="000000"/>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5A682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5A682B">
        <w:tc>
          <w:tcPr>
            <w:tcW w:w="124" w:type="dxa"/>
            <w:vMerge/>
            <w:tcBorders>
              <w:left w:val="single" w:sz="4" w:space="0" w:color="000000"/>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5A682B">
        <w:tc>
          <w:tcPr>
            <w:tcW w:w="124" w:type="dxa"/>
            <w:vMerge/>
            <w:tcBorders>
              <w:left w:val="single" w:sz="4" w:space="0" w:color="000000"/>
              <w:bottom w:val="nil"/>
              <w:right w:val="single" w:sz="4" w:space="0" w:color="000000"/>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85B48"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（検査手数料の徴収）</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（検査手数料の徴収）</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１　検査手数料の支払方法等が適正に行われるものであること。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検査手数料の取扱い</w:t>
            </w:r>
            <w:r w:rsidRPr="00D85B48">
              <w:rPr>
                <w:rFonts w:ascii="ＭＳ 明朝" w:eastAsia="ＭＳ 明朝" w:hAnsi="ＭＳ 明朝" w:cs="ＭＳ 明朝"/>
                <w:kern w:val="0"/>
                <w:sz w:val="20"/>
                <w:szCs w:val="20"/>
              </w:rPr>
              <w:t>(</w:t>
            </w:r>
            <w:r w:rsidRPr="00D85B48">
              <w:rPr>
                <w:rFonts w:ascii="ＭＳ 明朝" w:eastAsia="ＭＳ 明朝" w:hAnsi="ＭＳ 明朝" w:cs="ＭＳ 明朝" w:hint="eastAsia"/>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5B6E" w:rsidRPr="00D85B48" w:rsidRDefault="00715B6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（受検のための準備）</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第８条　受託者は、委託業務を円滑かつ効率的に行う観点から、検査請求者に対して、次に示す受検のための準備を指示するものとする。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受検ロットの編成</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農産物検査法施行規則（昭和</w:t>
            </w:r>
            <w:r w:rsidRPr="00D85B48">
              <w:rPr>
                <w:rFonts w:ascii="ＭＳ 明朝" w:eastAsia="ＭＳ 明朝" w:hAnsi="ＭＳ 明朝" w:cs="ＭＳ 明朝"/>
                <w:kern w:val="0"/>
                <w:sz w:val="20"/>
                <w:szCs w:val="20"/>
              </w:rPr>
              <w:t>26</w:t>
            </w:r>
            <w:r w:rsidRPr="00D85B48">
              <w:rPr>
                <w:rFonts w:ascii="ＭＳ 明朝" w:eastAsia="ＭＳ 明朝" w:hAnsi="ＭＳ 明朝" w:cs="ＭＳ 明朝" w:hint="eastAsia"/>
                <w:kern w:val="0"/>
                <w:sz w:val="20"/>
                <w:szCs w:val="20"/>
              </w:rPr>
              <w:t>年農林省令第</w:t>
            </w:r>
            <w:r w:rsidRPr="00D85B48">
              <w:rPr>
                <w:rFonts w:ascii="ＭＳ 明朝" w:eastAsia="ＭＳ 明朝" w:hAnsi="ＭＳ 明朝" w:cs="ＭＳ 明朝"/>
                <w:kern w:val="0"/>
                <w:sz w:val="20"/>
                <w:szCs w:val="20"/>
              </w:rPr>
              <w:t>32</w:t>
            </w:r>
            <w:r w:rsidRPr="00D85B48">
              <w:rPr>
                <w:rFonts w:ascii="ＭＳ 明朝" w:eastAsia="ＭＳ 明朝" w:hAnsi="ＭＳ 明朝" w:cs="ＭＳ 明朝" w:hint="eastAsia"/>
                <w:kern w:val="0"/>
                <w:sz w:val="20"/>
                <w:szCs w:val="20"/>
              </w:rPr>
              <w:t>号。以下「規則」という。）第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条第５項の表示の添付</w:t>
            </w:r>
          </w:p>
        </w:tc>
        <w:tc>
          <w:tcPr>
            <w:tcW w:w="4938" w:type="dxa"/>
            <w:tcBorders>
              <w:top w:val="nil"/>
              <w:left w:val="single" w:sz="4" w:space="0" w:color="auto"/>
              <w:bottom w:val="nil"/>
              <w:right w:val="single" w:sz="4" w:space="0" w:color="auto"/>
            </w:tcBorders>
          </w:tcPr>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（受検のための準備）</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検査請求者に対する指示が、検査を円滑かつ効率的に行う観点から妥当なものであること。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特定の者に対して差別的な取扱いをするものでないこと。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（検査試料の採取・送付等）</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第９条　検査試料の採取は、受託者に属する農産物検査員が、受検ロットごとに農林水産大臣が定める標準抽出法に従って行うものとする。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なお、法第</w:t>
            </w:r>
            <w:r w:rsidRPr="00D85B48">
              <w:rPr>
                <w:rFonts w:ascii="ＭＳ 明朝" w:eastAsia="ＭＳ 明朝" w:hAnsi="ＭＳ 明朝" w:cs="ＭＳ 明朝"/>
                <w:kern w:val="0"/>
                <w:sz w:val="20"/>
                <w:szCs w:val="20"/>
              </w:rPr>
              <w:t>17</w:t>
            </w:r>
            <w:r w:rsidRPr="00D85B48">
              <w:rPr>
                <w:rFonts w:ascii="ＭＳ 明朝" w:eastAsia="ＭＳ 明朝" w:hAnsi="ＭＳ 明朝" w:cs="ＭＳ 明朝" w:hint="eastAsia"/>
                <w:kern w:val="0"/>
                <w:sz w:val="20"/>
                <w:szCs w:val="20"/>
              </w:rPr>
              <w:t>条第２項第１号の農産物検査員（第</w:t>
            </w:r>
            <w:r w:rsidRPr="00D85B48">
              <w:rPr>
                <w:rFonts w:ascii="ＭＳ 明朝" w:eastAsia="ＭＳ 明朝" w:hAnsi="ＭＳ 明朝" w:cs="ＭＳ 明朝"/>
                <w:kern w:val="0"/>
                <w:sz w:val="20"/>
                <w:szCs w:val="20"/>
              </w:rPr>
              <w:t>11</w:t>
            </w:r>
            <w:r w:rsidRPr="00D85B48">
              <w:rPr>
                <w:rFonts w:ascii="ＭＳ 明朝" w:eastAsia="ＭＳ 明朝" w:hAnsi="ＭＳ 明朝" w:cs="ＭＳ 明朝" w:hint="eastAsia"/>
                <w:kern w:val="0"/>
                <w:sz w:val="20"/>
                <w:szCs w:val="20"/>
              </w:rPr>
              <w:t>条第１項第６号において「農産物検査員」という。）は、自ら指示するところにより試料の採取を補助者に行わせることができる。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採取した試料については、１キログラムに合成縮分し、そのうち</w:t>
            </w:r>
            <w:r w:rsidRPr="00D85B48">
              <w:rPr>
                <w:rFonts w:ascii="ＭＳ 明朝" w:eastAsia="ＭＳ 明朝" w:hAnsi="ＭＳ 明朝" w:cs="ＭＳ 明朝"/>
                <w:kern w:val="0"/>
                <w:sz w:val="20"/>
                <w:szCs w:val="20"/>
              </w:rPr>
              <w:t>500</w:t>
            </w:r>
            <w:r w:rsidRPr="00D85B48">
              <w:rPr>
                <w:rFonts w:ascii="ＭＳ 明朝" w:eastAsia="ＭＳ 明朝" w:hAnsi="ＭＳ 明朝" w:cs="ＭＳ 明朝" w:hint="eastAsia"/>
                <w:kern w:val="0"/>
                <w:sz w:val="20"/>
                <w:szCs w:val="20"/>
              </w:rPr>
              <w:t>グラムを別紙様式による試料採取調書を添付の上、本会の指定する検査場所（測定所）に送付するものとする。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auto"/>
              <w:bottom w:val="nil"/>
              <w:right w:val="single" w:sz="4" w:space="0" w:color="auto"/>
            </w:tcBorders>
          </w:tcPr>
          <w:p w:rsidR="00A57AA1" w:rsidRPr="00D85B48"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（検査試料の採取・送付等）</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１　農産物検査員が標準抽出法に従って行うことを規定していること。</w:t>
            </w:r>
          </w:p>
          <w:p w:rsidR="00EB6849" w:rsidRPr="00D85B48" w:rsidRDefault="00EB684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補助者が行う業務の範囲を明確にしていること。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試料の取扱を明確にしていること。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lastRenderedPageBreak/>
              <w:t>４　試料採取における留意事項を明確にしていること。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EB6849">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（検査証明書の交付）</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10</w:t>
            </w:r>
            <w:r w:rsidRPr="00D85B48">
              <w:rPr>
                <w:rFonts w:ascii="ＭＳ 明朝" w:eastAsia="ＭＳ 明朝" w:hAnsi="ＭＳ 明朝" w:cs="ＭＳ 明朝" w:hint="eastAsia"/>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（検査証明書の交付）</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 xml:space="preserve">　検査証明書の交付状況等について明確に記録しておくこと。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14189E">
        <w:tc>
          <w:tcPr>
            <w:tcW w:w="5025" w:type="dxa"/>
            <w:gridSpan w:val="5"/>
            <w:tcBorders>
              <w:top w:val="nil"/>
              <w:left w:val="single" w:sz="4" w:space="0" w:color="000000"/>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（委託に係る帳簿の整備）</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第</w:t>
            </w:r>
            <w:r w:rsidRPr="00D85B48">
              <w:rPr>
                <w:rFonts w:ascii="ＭＳ 明朝" w:eastAsia="ＭＳ 明朝" w:hAnsi="ＭＳ 明朝" w:cs="ＭＳ 明朝"/>
                <w:kern w:val="0"/>
                <w:sz w:val="20"/>
                <w:szCs w:val="20"/>
              </w:rPr>
              <w:t>11</w:t>
            </w:r>
            <w:r w:rsidRPr="00D85B48">
              <w:rPr>
                <w:rFonts w:ascii="ＭＳ 明朝" w:eastAsia="ＭＳ 明朝" w:hAnsi="ＭＳ 明朝" w:cs="ＭＳ 明朝" w:hint="eastAsia"/>
                <w:kern w:val="0"/>
                <w:sz w:val="20"/>
                <w:szCs w:val="20"/>
              </w:rPr>
              <w:t>条　受託者は、委託に係る業務について次に掲げる事項を記載した帳簿を備え、他の業務との区別を明確にしておくものとする。</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一　証明番号</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二　検査請求者名</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三　検査受付年月日</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四　試料採取年月日及び試料採取者名</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五　種類、生産年度、銘柄、包装、量目及び検査数量</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六　成分項目別測定結果</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七　検査証明年月日及び交付年月日</w:t>
            </w:r>
          </w:p>
          <w:p w:rsidR="00717ADE" w:rsidRPr="00D85B48"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八　検査手数料の単価及び手数料の額、委託手数料の額及び控除後の検査手数料の額</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帳簿については、業務完了後５年間保存しておくものとする。</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auto"/>
              <w:bottom w:val="nil"/>
              <w:right w:val="single" w:sz="4" w:space="0" w:color="auto"/>
            </w:tcBorders>
          </w:tcPr>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（委託に係る帳簿の整備）</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１　業務内容が明確に整理されるよう規定すること。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２　帳簿が必要な期間適正に保存されるよう規定すること。</w:t>
            </w: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３　帳簿が必要な期間適正に保存されるよう規定すること。</w:t>
            </w: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85B48"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85B48" w:rsidRPr="00D85B48" w:rsidTr="0014189E">
        <w:tc>
          <w:tcPr>
            <w:tcW w:w="5025" w:type="dxa"/>
            <w:gridSpan w:val="5"/>
            <w:tcBorders>
              <w:top w:val="nil"/>
              <w:left w:val="single" w:sz="4" w:space="0" w:color="000000"/>
              <w:bottom w:val="single" w:sz="4" w:space="0" w:color="auto"/>
              <w:right w:val="single" w:sz="4" w:space="0" w:color="auto"/>
            </w:tcBorders>
          </w:tcPr>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EB6849" w:rsidRPr="00D85B48" w:rsidRDefault="00EB6849" w:rsidP="00EB684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85B48">
              <w:rPr>
                <w:rFonts w:ascii="ＭＳ 明朝" w:eastAsia="ＭＳ 明朝" w:hAnsi="ＭＳ 明朝" w:cs="ＭＳ 明朝" w:hint="eastAsia"/>
                <w:kern w:val="0"/>
                <w:sz w:val="20"/>
                <w:szCs w:val="20"/>
              </w:rPr>
              <w:t>制　　定　○○○○年○月○日</w:t>
            </w:r>
          </w:p>
          <w:p w:rsidR="00EB6849" w:rsidRPr="00D85B48" w:rsidRDefault="00EB684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85B48">
              <w:rPr>
                <w:rFonts w:ascii="ＭＳ 明朝" w:eastAsia="ＭＳ 明朝" w:hAnsi="ＭＳ 明朝" w:cs="ＭＳ 明朝" w:hint="eastAsia"/>
                <w:kern w:val="0"/>
                <w:sz w:val="20"/>
                <w:szCs w:val="20"/>
              </w:rPr>
              <w:t>一部改正　○○○○年○月○日</w:t>
            </w:r>
          </w:p>
          <w:p w:rsidR="0014189E" w:rsidRPr="00D85B48" w:rsidRDefault="0014189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4938" w:type="dxa"/>
            <w:tcBorders>
              <w:top w:val="nil"/>
              <w:left w:val="single" w:sz="4" w:space="0" w:color="auto"/>
              <w:bottom w:val="single" w:sz="4" w:space="0" w:color="auto"/>
              <w:right w:val="single" w:sz="4" w:space="0" w:color="auto"/>
            </w:tcBorders>
          </w:tcPr>
          <w:p w:rsidR="00EB6849" w:rsidRPr="00D85B48" w:rsidRDefault="00EB684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bl>
    <w:p w:rsidR="0014189E" w:rsidRDefault="0014189E">
      <w:r>
        <w:br w:type="page"/>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396"/>
        <w:gridCol w:w="108"/>
        <w:gridCol w:w="504"/>
        <w:gridCol w:w="403"/>
        <w:gridCol w:w="303"/>
        <w:gridCol w:w="302"/>
        <w:gridCol w:w="403"/>
        <w:gridCol w:w="504"/>
        <w:gridCol w:w="12"/>
        <w:gridCol w:w="694"/>
        <w:gridCol w:w="403"/>
        <w:gridCol w:w="124"/>
        <w:gridCol w:w="124"/>
        <w:gridCol w:w="4938"/>
      </w:tblGrid>
      <w:tr w:rsidR="005A682B" w:rsidRPr="00717ADE" w:rsidTr="00A57AA1">
        <w:trPr>
          <w:trHeight w:val="395"/>
        </w:trPr>
        <w:tc>
          <w:tcPr>
            <w:tcW w:w="5025" w:type="dxa"/>
            <w:gridSpan w:val="16"/>
            <w:tcBorders>
              <w:top w:val="single" w:sz="4" w:space="0" w:color="auto"/>
              <w:left w:val="single" w:sz="4" w:space="0" w:color="auto"/>
              <w:bottom w:val="nil"/>
              <w:right w:val="single" w:sz="4" w:space="0" w:color="auto"/>
            </w:tcBorders>
          </w:tcPr>
          <w:p w:rsidR="005A682B" w:rsidRPr="00717ADE" w:rsidRDefault="005A682B" w:rsidP="000841E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5A682B" w:rsidRPr="00392733" w:rsidRDefault="005A682B" w:rsidP="000841E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tcBorders>
              <w:top w:val="single" w:sz="4" w:space="0" w:color="auto"/>
              <w:left w:val="single" w:sz="4" w:space="0" w:color="auto"/>
              <w:bottom w:val="nil"/>
              <w:right w:val="single" w:sz="4" w:space="0" w:color="auto"/>
            </w:tcBorders>
          </w:tcPr>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5A682B" w:rsidRPr="00717ADE" w:rsidTr="00A57AA1">
        <w:trPr>
          <w:trHeight w:val="1474"/>
        </w:trPr>
        <w:tc>
          <w:tcPr>
            <w:tcW w:w="124" w:type="dxa"/>
            <w:vMerge w:val="restart"/>
            <w:tcBorders>
              <w:top w:val="nil"/>
              <w:left w:val="single" w:sz="4" w:space="0" w:color="auto"/>
              <w:right w:val="single" w:sz="4" w:space="0" w:color="auto"/>
            </w:tcBorders>
          </w:tcPr>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4"/>
            <w:tcBorders>
              <w:top w:val="single" w:sz="4" w:space="0" w:color="000000"/>
              <w:left w:val="single" w:sz="4" w:space="0" w:color="auto"/>
              <w:bottom w:val="nil"/>
              <w:right w:val="single" w:sz="4" w:space="0" w:color="auto"/>
            </w:tcBorders>
          </w:tcPr>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A682B" w:rsidRPr="00717ADE" w:rsidRDefault="005A682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auto"/>
              <w:bottom w:val="nil"/>
              <w:right w:val="single" w:sz="4" w:space="0" w:color="auto"/>
            </w:tcBorders>
          </w:tcPr>
          <w:p w:rsidR="005A682B" w:rsidRPr="00717ADE" w:rsidRDefault="005A682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A57AA1">
        <w:tc>
          <w:tcPr>
            <w:tcW w:w="124" w:type="dxa"/>
            <w:vMerge/>
            <w:tcBorders>
              <w:left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A57AA1">
        <w:tc>
          <w:tcPr>
            <w:tcW w:w="124" w:type="dxa"/>
            <w:vMerge/>
            <w:tcBorders>
              <w:left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A57AA1">
        <w:tc>
          <w:tcPr>
            <w:tcW w:w="124" w:type="dxa"/>
            <w:vMerge/>
            <w:tcBorders>
              <w:left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A57AA1">
        <w:tc>
          <w:tcPr>
            <w:tcW w:w="124" w:type="dxa"/>
            <w:vMerge/>
            <w:tcBorders>
              <w:left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2"/>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5E70B7" w:rsidRPr="00717ADE" w:rsidTr="00A57AA1">
        <w:tc>
          <w:tcPr>
            <w:tcW w:w="124" w:type="dxa"/>
            <w:vMerge/>
            <w:tcBorders>
              <w:left w:val="single" w:sz="4" w:space="0" w:color="auto"/>
              <w:bottom w:val="nil"/>
              <w:right w:val="single" w:sz="4" w:space="0" w:color="auto"/>
            </w:tcBorders>
          </w:tcPr>
          <w:p w:rsidR="005E70B7" w:rsidRPr="00717ADE" w:rsidRDefault="005E70B7"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4"/>
            <w:tcBorders>
              <w:top w:val="nil"/>
              <w:left w:val="single" w:sz="4" w:space="0" w:color="auto"/>
              <w:bottom w:val="single" w:sz="4" w:space="0" w:color="auto"/>
              <w:right w:val="single" w:sz="4" w:space="0" w:color="auto"/>
            </w:tcBorders>
          </w:tcPr>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r w:rsidRPr="001F20B7">
              <w:rPr>
                <w:rFonts w:ascii="ＭＳ 明朝" w:eastAsia="ＭＳ 明朝" w:hAnsi="ＭＳ 明朝" w:cs="ＭＳ 明朝" w:hint="eastAsia"/>
                <w:kern w:val="0"/>
                <w:sz w:val="10"/>
                <w:szCs w:val="10"/>
              </w:rPr>
              <w:t>印</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5E70B7" w:rsidRPr="00717ADE" w:rsidRDefault="005E70B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5E70B7" w:rsidRPr="00717ADE" w:rsidRDefault="005E70B7"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tcBorders>
              <w:top w:val="nil"/>
              <w:left w:val="single" w:sz="4" w:space="0" w:color="auto"/>
              <w:bottom w:val="nil"/>
              <w:right w:val="single" w:sz="4" w:space="0" w:color="auto"/>
            </w:tcBorders>
          </w:tcPr>
          <w:p w:rsidR="005E70B7" w:rsidRPr="00717ADE" w:rsidRDefault="005E70B7" w:rsidP="00717ADE">
            <w:pPr>
              <w:autoSpaceDE w:val="0"/>
              <w:autoSpaceDN w:val="0"/>
              <w:adjustRightInd w:val="0"/>
              <w:jc w:val="left"/>
              <w:rPr>
                <w:rFonts w:ascii="ＭＳ 明朝" w:eastAsia="ＭＳ 明朝" w:hAnsi="Times New Roman" w:cs="Times New Roman"/>
                <w:color w:val="000000"/>
                <w:kern w:val="0"/>
                <w:sz w:val="20"/>
                <w:szCs w:val="20"/>
              </w:rPr>
            </w:pPr>
          </w:p>
        </w:tc>
      </w:tr>
      <w:tr w:rsidR="005E70B7" w:rsidRPr="00717ADE" w:rsidTr="00A57AA1">
        <w:trPr>
          <w:trHeight w:val="308"/>
        </w:trPr>
        <w:tc>
          <w:tcPr>
            <w:tcW w:w="5025" w:type="dxa"/>
            <w:gridSpan w:val="16"/>
            <w:tcBorders>
              <w:top w:val="nil"/>
              <w:left w:val="single" w:sz="4" w:space="0" w:color="auto"/>
              <w:bottom w:val="nil"/>
              <w:right w:val="single" w:sz="4" w:space="0" w:color="auto"/>
            </w:tcBorders>
          </w:tcPr>
          <w:p w:rsidR="00FF00AB" w:rsidRDefault="00FF00A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57AA1"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57AA1" w:rsidRPr="00A57AA1" w:rsidRDefault="00A57AA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0841EE" w:rsidRPr="00A57AA1" w:rsidRDefault="000841E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u w:val="single"/>
              </w:rPr>
            </w:pPr>
            <w:r w:rsidRPr="00A57AA1">
              <w:rPr>
                <w:rFonts w:ascii="ＭＳ 明朝" w:eastAsia="ＭＳ 明朝" w:hAnsi="Times New Roman" w:cs="Times New Roman" w:hint="eastAsia"/>
                <w:kern w:val="0"/>
                <w:sz w:val="20"/>
                <w:szCs w:val="20"/>
              </w:rPr>
              <w:t>（環境点検実施状況確認簿）</w:t>
            </w:r>
          </w:p>
        </w:tc>
        <w:tc>
          <w:tcPr>
            <w:tcW w:w="4938" w:type="dxa"/>
            <w:tcBorders>
              <w:top w:val="nil"/>
              <w:left w:val="single" w:sz="4" w:space="0" w:color="auto"/>
              <w:bottom w:val="nil"/>
              <w:right w:val="single" w:sz="4" w:space="0" w:color="auto"/>
            </w:tcBorders>
          </w:tcPr>
          <w:p w:rsidR="005E70B7" w:rsidRPr="00A57AA1" w:rsidRDefault="005E70B7" w:rsidP="00717ADE">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rPr>
          <w:trHeight w:val="260"/>
        </w:trPr>
        <w:tc>
          <w:tcPr>
            <w:tcW w:w="124" w:type="dxa"/>
            <w:vMerge w:val="restart"/>
            <w:tcBorders>
              <w:top w:val="nil"/>
              <w:left w:val="single" w:sz="4" w:space="0" w:color="auto"/>
              <w:bottom w:val="nil"/>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14"/>
            <w:tcBorders>
              <w:top w:val="single" w:sz="4" w:space="0" w:color="auto"/>
              <w:left w:val="single" w:sz="4" w:space="0" w:color="auto"/>
              <w:bottom w:val="single" w:sz="4" w:space="0" w:color="auto"/>
              <w:right w:val="single" w:sz="4" w:space="0" w:color="auto"/>
            </w:tcBorders>
          </w:tcPr>
          <w:p w:rsidR="00036026" w:rsidRPr="00A57AA1" w:rsidRDefault="00036026" w:rsidP="00143E8C">
            <w:pPr>
              <w:suppressAutoHyphens/>
              <w:kinsoku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16"/>
                <w:szCs w:val="16"/>
              </w:rPr>
            </w:pPr>
            <w:r w:rsidRPr="00A57AA1">
              <w:rPr>
                <w:rFonts w:ascii="ＭＳ 明朝" w:eastAsia="ＭＳ 明朝" w:hAnsi="Times New Roman" w:cs="Times New Roman" w:hint="eastAsia"/>
                <w:kern w:val="0"/>
                <w:sz w:val="16"/>
                <w:szCs w:val="16"/>
              </w:rPr>
              <w:t>環境点検実施状況確認簿</w:t>
            </w:r>
          </w:p>
        </w:tc>
        <w:tc>
          <w:tcPr>
            <w:tcW w:w="124" w:type="dxa"/>
            <w:vMerge w:val="restart"/>
            <w:tcBorders>
              <w:top w:val="nil"/>
              <w:left w:val="single" w:sz="4" w:space="0" w:color="auto"/>
              <w:bottom w:val="nil"/>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rPr>
          <w:trHeight w:val="94"/>
        </w:trPr>
        <w:tc>
          <w:tcPr>
            <w:tcW w:w="124" w:type="dxa"/>
            <w:vMerge/>
            <w:tcBorders>
              <w:top w:val="nil"/>
              <w:left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35" w:type="dxa"/>
            <w:gridSpan w:val="7"/>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12"/>
                <w:szCs w:val="16"/>
              </w:rPr>
            </w:pPr>
            <w:r w:rsidRPr="00A57AA1">
              <w:rPr>
                <w:rFonts w:ascii="ＭＳ 明朝" w:eastAsia="ＭＳ 明朝" w:hAnsi="Times New Roman" w:cs="Times New Roman" w:hint="eastAsia"/>
                <w:kern w:val="0"/>
                <w:sz w:val="12"/>
                <w:szCs w:val="16"/>
              </w:rPr>
              <w:t>検査場所：</w:t>
            </w:r>
          </w:p>
        </w:tc>
        <w:tc>
          <w:tcPr>
            <w:tcW w:w="2442" w:type="dxa"/>
            <w:gridSpan w:val="7"/>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kern w:val="0"/>
                <w:sz w:val="12"/>
                <w:szCs w:val="16"/>
              </w:rPr>
            </w:pPr>
            <w:r w:rsidRPr="00A57AA1">
              <w:rPr>
                <w:rFonts w:ascii="ＭＳ 明朝" w:eastAsia="ＭＳ 明朝" w:hAnsi="Times New Roman" w:cs="Times New Roman" w:hint="eastAsia"/>
                <w:kern w:val="0"/>
                <w:sz w:val="12"/>
                <w:szCs w:val="16"/>
              </w:rPr>
              <w:t>検査場所：</w:t>
            </w:r>
          </w:p>
        </w:tc>
        <w:tc>
          <w:tcPr>
            <w:tcW w:w="124" w:type="dxa"/>
            <w:vMerge/>
            <w:tcBorders>
              <w:top w:val="nil"/>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143E8C" w:rsidRPr="00717ADE" w:rsidTr="00A57AA1">
        <w:tc>
          <w:tcPr>
            <w:tcW w:w="124" w:type="dxa"/>
            <w:vMerge/>
            <w:tcBorders>
              <w:left w:val="single" w:sz="4" w:space="0" w:color="auto"/>
              <w:right w:val="single" w:sz="4" w:space="0" w:color="auto"/>
            </w:tcBorders>
          </w:tcPr>
          <w:p w:rsidR="00143E8C" w:rsidRPr="00A57AA1" w:rsidRDefault="00143E8C"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143E8C" w:rsidRPr="00A57AA1" w:rsidRDefault="00143E8C" w:rsidP="00143E8C">
            <w:pPr>
              <w:suppressAutoHyphens/>
              <w:kinsoku w:val="0"/>
              <w:wordWrap w:val="0"/>
              <w:overflowPunct w:val="0"/>
              <w:autoSpaceDE w:val="0"/>
              <w:autoSpaceDN w:val="0"/>
              <w:adjustRightInd w:val="0"/>
              <w:spacing w:line="294" w:lineRule="atLeast"/>
              <w:ind w:firstLineChars="100" w:firstLine="103"/>
              <w:jc w:val="left"/>
              <w:textAlignment w:val="baseline"/>
              <w:rPr>
                <w:rFonts w:ascii="ＭＳ 明朝" w:eastAsia="ＭＳ 明朝" w:hAnsi="Times New Roman" w:cs="Times New Roman"/>
                <w:kern w:val="0"/>
                <w:sz w:val="12"/>
                <w:szCs w:val="16"/>
              </w:rPr>
            </w:pPr>
            <w:r w:rsidRPr="00A57AA1">
              <w:rPr>
                <w:rFonts w:ascii="ＭＳ 明朝" w:eastAsia="ＭＳ 明朝" w:hAnsi="Times New Roman" w:cs="Times New Roman" w:hint="eastAsia"/>
                <w:kern w:val="0"/>
                <w:sz w:val="12"/>
                <w:szCs w:val="16"/>
              </w:rPr>
              <w:t>確　認　日</w:t>
            </w:r>
          </w:p>
        </w:tc>
        <w:tc>
          <w:tcPr>
            <w:tcW w:w="1318" w:type="dxa"/>
            <w:gridSpan w:val="4"/>
            <w:tcBorders>
              <w:top w:val="single" w:sz="4" w:space="0" w:color="auto"/>
              <w:left w:val="single" w:sz="4" w:space="0" w:color="auto"/>
              <w:bottom w:val="single" w:sz="4" w:space="0" w:color="auto"/>
              <w:right w:val="single" w:sz="4" w:space="0" w:color="auto"/>
            </w:tcBorders>
          </w:tcPr>
          <w:p w:rsidR="00143E8C" w:rsidRPr="00A57AA1" w:rsidRDefault="00143E8C" w:rsidP="00143E8C">
            <w:pPr>
              <w:suppressAutoHyphens/>
              <w:kinsoku w:val="0"/>
              <w:wordWrap w:val="0"/>
              <w:overflowPunct w:val="0"/>
              <w:autoSpaceDE w:val="0"/>
              <w:autoSpaceDN w:val="0"/>
              <w:adjustRightInd w:val="0"/>
              <w:spacing w:line="294" w:lineRule="atLeast"/>
              <w:ind w:firstLineChars="100" w:firstLine="103"/>
              <w:jc w:val="left"/>
              <w:textAlignment w:val="baseline"/>
              <w:rPr>
                <w:rFonts w:ascii="ＭＳ 明朝" w:eastAsia="ＭＳ 明朝" w:hAnsi="Times New Roman" w:cs="Times New Roman"/>
                <w:kern w:val="0"/>
                <w:sz w:val="12"/>
                <w:szCs w:val="16"/>
              </w:rPr>
            </w:pPr>
            <w:r w:rsidRPr="00A57AA1">
              <w:rPr>
                <w:rFonts w:ascii="ＭＳ 明朝" w:eastAsia="ＭＳ 明朝" w:hAnsi="Times New Roman" w:cs="Times New Roman" w:hint="eastAsia"/>
                <w:kern w:val="0"/>
                <w:sz w:val="12"/>
                <w:szCs w:val="16"/>
              </w:rPr>
              <w:t>確　認　者</w:t>
            </w:r>
          </w:p>
        </w:tc>
        <w:tc>
          <w:tcPr>
            <w:tcW w:w="1221" w:type="dxa"/>
            <w:gridSpan w:val="4"/>
            <w:tcBorders>
              <w:top w:val="single" w:sz="4" w:space="0" w:color="auto"/>
              <w:left w:val="single" w:sz="4" w:space="0" w:color="auto"/>
              <w:bottom w:val="single" w:sz="4" w:space="0" w:color="auto"/>
              <w:right w:val="single" w:sz="4" w:space="0" w:color="auto"/>
            </w:tcBorders>
          </w:tcPr>
          <w:p w:rsidR="00143E8C" w:rsidRPr="00A57AA1" w:rsidRDefault="00143E8C" w:rsidP="00143E8C">
            <w:pPr>
              <w:ind w:firstLineChars="100" w:firstLine="103"/>
            </w:pPr>
            <w:r w:rsidRPr="00A57AA1">
              <w:rPr>
                <w:rFonts w:ascii="ＭＳ 明朝" w:eastAsia="ＭＳ 明朝" w:hAnsi="Times New Roman" w:cs="Times New Roman" w:hint="eastAsia"/>
                <w:kern w:val="0"/>
                <w:sz w:val="12"/>
                <w:szCs w:val="16"/>
              </w:rPr>
              <w:t>確　認　日</w:t>
            </w:r>
          </w:p>
        </w:tc>
        <w:tc>
          <w:tcPr>
            <w:tcW w:w="1221" w:type="dxa"/>
            <w:gridSpan w:val="3"/>
            <w:tcBorders>
              <w:top w:val="single" w:sz="4" w:space="0" w:color="auto"/>
              <w:left w:val="single" w:sz="4" w:space="0" w:color="auto"/>
              <w:bottom w:val="single" w:sz="4" w:space="0" w:color="auto"/>
              <w:right w:val="single" w:sz="4" w:space="0" w:color="auto"/>
            </w:tcBorders>
          </w:tcPr>
          <w:p w:rsidR="00143E8C" w:rsidRPr="00A57AA1" w:rsidRDefault="00143E8C" w:rsidP="00143E8C">
            <w:pPr>
              <w:ind w:firstLineChars="100" w:firstLine="103"/>
            </w:pPr>
            <w:r w:rsidRPr="00A57AA1">
              <w:rPr>
                <w:rFonts w:ascii="ＭＳ 明朝" w:eastAsia="ＭＳ 明朝" w:hAnsi="Times New Roman" w:cs="Times New Roman" w:hint="eastAsia"/>
                <w:kern w:val="0"/>
                <w:sz w:val="12"/>
                <w:szCs w:val="16"/>
              </w:rPr>
              <w:t>確　認　者</w:t>
            </w:r>
          </w:p>
        </w:tc>
        <w:tc>
          <w:tcPr>
            <w:tcW w:w="124" w:type="dxa"/>
            <w:vMerge/>
            <w:tcBorders>
              <w:top w:val="single" w:sz="4" w:space="0" w:color="auto"/>
              <w:left w:val="single" w:sz="4" w:space="0" w:color="auto"/>
              <w:bottom w:val="single" w:sz="4" w:space="0" w:color="auto"/>
              <w:right w:val="single" w:sz="4" w:space="0" w:color="auto"/>
            </w:tcBorders>
          </w:tcPr>
          <w:p w:rsidR="00143E8C" w:rsidRPr="00A57AA1" w:rsidRDefault="00143E8C"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143E8C" w:rsidRPr="00A57AA1" w:rsidRDefault="00143E8C"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single" w:sz="4" w:space="0" w:color="auto"/>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A57AA1">
        <w:tc>
          <w:tcPr>
            <w:tcW w:w="124" w:type="dxa"/>
            <w:vMerge/>
            <w:tcBorders>
              <w:left w:val="single" w:sz="4" w:space="0" w:color="auto"/>
              <w:bottom w:val="nil"/>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1017"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318"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4"/>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21" w:type="dxa"/>
            <w:gridSpan w:val="3"/>
            <w:tcBorders>
              <w:top w:val="single" w:sz="4" w:space="0" w:color="auto"/>
              <w:left w:val="single" w:sz="4" w:space="0" w:color="auto"/>
              <w:bottom w:val="single" w:sz="4" w:space="0" w:color="auto"/>
              <w:right w:val="single" w:sz="4" w:space="0" w:color="auto"/>
            </w:tcBorders>
          </w:tcPr>
          <w:p w:rsidR="00036026" w:rsidRPr="00A57AA1" w:rsidRDefault="00036026"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12"/>
                <w:szCs w:val="16"/>
              </w:rPr>
            </w:pPr>
          </w:p>
        </w:tc>
        <w:tc>
          <w:tcPr>
            <w:tcW w:w="124" w:type="dxa"/>
            <w:vMerge/>
            <w:tcBorders>
              <w:top w:val="single" w:sz="4" w:space="0" w:color="auto"/>
              <w:left w:val="single" w:sz="4" w:space="0" w:color="auto"/>
              <w:bottom w:val="nil"/>
              <w:right w:val="single" w:sz="4" w:space="0" w:color="auto"/>
            </w:tcBorders>
          </w:tcPr>
          <w:p w:rsidR="00036026" w:rsidRPr="00A57AA1" w:rsidRDefault="00036026" w:rsidP="00782E15">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r w:rsidR="00036026" w:rsidRPr="00717ADE" w:rsidTr="002116BC">
        <w:trPr>
          <w:trHeight w:val="619"/>
        </w:trPr>
        <w:tc>
          <w:tcPr>
            <w:tcW w:w="5025" w:type="dxa"/>
            <w:gridSpan w:val="16"/>
            <w:tcBorders>
              <w:top w:val="nil"/>
              <w:left w:val="single" w:sz="4" w:space="0" w:color="auto"/>
              <w:bottom w:val="single" w:sz="4" w:space="0" w:color="auto"/>
              <w:right w:val="single" w:sz="4" w:space="0" w:color="auto"/>
            </w:tcBorders>
          </w:tcPr>
          <w:p w:rsidR="00143E8C" w:rsidRPr="00A57AA1" w:rsidRDefault="00143E8C" w:rsidP="00782E1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auto"/>
              <w:bottom w:val="single" w:sz="4" w:space="0" w:color="auto"/>
              <w:right w:val="single" w:sz="4" w:space="0" w:color="auto"/>
            </w:tcBorders>
          </w:tcPr>
          <w:p w:rsidR="00036026" w:rsidRPr="00A57AA1" w:rsidRDefault="00036026" w:rsidP="00AB5F96">
            <w:pPr>
              <w:autoSpaceDE w:val="0"/>
              <w:autoSpaceDN w:val="0"/>
              <w:adjustRightInd w:val="0"/>
              <w:jc w:val="left"/>
              <w:rPr>
                <w:rFonts w:ascii="ＭＳ 明朝" w:eastAsia="ＭＳ 明朝" w:hAnsi="Times New Roman" w:cs="Times New Roman"/>
                <w:kern w:val="0"/>
                <w:sz w:val="20"/>
                <w:szCs w:val="20"/>
              </w:rPr>
            </w:pPr>
          </w:p>
        </w:tc>
      </w:tr>
    </w:tbl>
    <w:p w:rsidR="00F32FB5" w:rsidRDefault="00F32FB5" w:rsidP="002116BC">
      <w:pPr>
        <w:ind w:right="480"/>
        <w:jc w:val="left"/>
        <w:textAlignment w:val="baseline"/>
        <w:rPr>
          <w:rFonts w:ascii="ＭＳ 明朝" w:eastAsia="ＭＳ ゴシック" w:hAnsi="Times New Roman" w:cs="ＭＳ ゴシック"/>
          <w:color w:val="000000"/>
          <w:kern w:val="0"/>
          <w:sz w:val="24"/>
          <w:szCs w:val="24"/>
        </w:rPr>
      </w:pPr>
    </w:p>
    <w:sectPr w:rsidR="00F32FB5" w:rsidSect="00715B6E">
      <w:pgSz w:w="11906" w:h="16838" w:code="9"/>
      <w:pgMar w:top="1134" w:right="1134" w:bottom="1134" w:left="1134" w:header="851" w:footer="992" w:gutter="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84" w:rsidRDefault="00F82984" w:rsidP="00FE6AC4">
      <w:r>
        <w:separator/>
      </w:r>
    </w:p>
  </w:endnote>
  <w:endnote w:type="continuationSeparator" w:id="0">
    <w:p w:rsidR="00F82984" w:rsidRDefault="00F8298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84" w:rsidRDefault="00F82984" w:rsidP="00FE6AC4">
      <w:r>
        <w:separator/>
      </w:r>
    </w:p>
  </w:footnote>
  <w:footnote w:type="continuationSeparator" w:id="0">
    <w:p w:rsidR="00F82984" w:rsidRDefault="00F82984"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097"/>
    <w:multiLevelType w:val="hybridMultilevel"/>
    <w:tmpl w:val="54F6BD6E"/>
    <w:lvl w:ilvl="0" w:tplc="6D526BA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F82FAB"/>
    <w:multiLevelType w:val="hybridMultilevel"/>
    <w:tmpl w:val="EC52B55A"/>
    <w:lvl w:ilvl="0" w:tplc="04090011">
      <w:start w:val="1"/>
      <w:numFmt w:val="decimalEnclosedCircle"/>
      <w:lvlText w:val="%1"/>
      <w:lvlJc w:val="left"/>
      <w:pPr>
        <w:ind w:left="611" w:hanging="420"/>
      </w:p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25CE7703"/>
    <w:multiLevelType w:val="hybridMultilevel"/>
    <w:tmpl w:val="2F24D14A"/>
    <w:lvl w:ilvl="0" w:tplc="2AAC7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9716D2E"/>
    <w:multiLevelType w:val="hybridMultilevel"/>
    <w:tmpl w:val="0AF0EE5E"/>
    <w:lvl w:ilvl="0" w:tplc="A3AEEFC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96F6C60"/>
    <w:multiLevelType w:val="hybridMultilevel"/>
    <w:tmpl w:val="1258134C"/>
    <w:lvl w:ilvl="0" w:tplc="43B27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24978"/>
    <w:rsid w:val="00033097"/>
    <w:rsid w:val="00036026"/>
    <w:rsid w:val="00042D55"/>
    <w:rsid w:val="000841EE"/>
    <w:rsid w:val="000B3B5C"/>
    <w:rsid w:val="000D362D"/>
    <w:rsid w:val="000F2AAF"/>
    <w:rsid w:val="000F3097"/>
    <w:rsid w:val="00100CF5"/>
    <w:rsid w:val="00117B70"/>
    <w:rsid w:val="0014189E"/>
    <w:rsid w:val="00143E8C"/>
    <w:rsid w:val="001860D1"/>
    <w:rsid w:val="00192C66"/>
    <w:rsid w:val="001C5890"/>
    <w:rsid w:val="001F20B7"/>
    <w:rsid w:val="002116BC"/>
    <w:rsid w:val="002542F6"/>
    <w:rsid w:val="00255DCE"/>
    <w:rsid w:val="00273573"/>
    <w:rsid w:val="00280A14"/>
    <w:rsid w:val="002A5A04"/>
    <w:rsid w:val="002F035C"/>
    <w:rsid w:val="00350669"/>
    <w:rsid w:val="00353EE7"/>
    <w:rsid w:val="00381C2D"/>
    <w:rsid w:val="00385486"/>
    <w:rsid w:val="00392733"/>
    <w:rsid w:val="003A40FC"/>
    <w:rsid w:val="00414AE0"/>
    <w:rsid w:val="00446728"/>
    <w:rsid w:val="004A54C4"/>
    <w:rsid w:val="004E4786"/>
    <w:rsid w:val="004E6F59"/>
    <w:rsid w:val="00513989"/>
    <w:rsid w:val="00520C93"/>
    <w:rsid w:val="00532103"/>
    <w:rsid w:val="005656E3"/>
    <w:rsid w:val="005A682B"/>
    <w:rsid w:val="005C491B"/>
    <w:rsid w:val="005E70B7"/>
    <w:rsid w:val="005F3E27"/>
    <w:rsid w:val="00600C92"/>
    <w:rsid w:val="00611573"/>
    <w:rsid w:val="006D3CD5"/>
    <w:rsid w:val="006D5587"/>
    <w:rsid w:val="006E2D11"/>
    <w:rsid w:val="00715B6E"/>
    <w:rsid w:val="00717ADE"/>
    <w:rsid w:val="00751571"/>
    <w:rsid w:val="00781666"/>
    <w:rsid w:val="00782E15"/>
    <w:rsid w:val="007A57C5"/>
    <w:rsid w:val="007E0116"/>
    <w:rsid w:val="007F1113"/>
    <w:rsid w:val="00820A55"/>
    <w:rsid w:val="00824283"/>
    <w:rsid w:val="008336DA"/>
    <w:rsid w:val="008360E4"/>
    <w:rsid w:val="008542AE"/>
    <w:rsid w:val="00857DEC"/>
    <w:rsid w:val="008764DD"/>
    <w:rsid w:val="008C1780"/>
    <w:rsid w:val="008D114D"/>
    <w:rsid w:val="008F2BEC"/>
    <w:rsid w:val="009E383B"/>
    <w:rsid w:val="009E6823"/>
    <w:rsid w:val="00A16722"/>
    <w:rsid w:val="00A24999"/>
    <w:rsid w:val="00A431A1"/>
    <w:rsid w:val="00A44447"/>
    <w:rsid w:val="00A50A42"/>
    <w:rsid w:val="00A57AA1"/>
    <w:rsid w:val="00A85865"/>
    <w:rsid w:val="00A94926"/>
    <w:rsid w:val="00AB19FE"/>
    <w:rsid w:val="00AB5F96"/>
    <w:rsid w:val="00AC3934"/>
    <w:rsid w:val="00AC6ECA"/>
    <w:rsid w:val="00AD0693"/>
    <w:rsid w:val="00B06D3C"/>
    <w:rsid w:val="00B404D1"/>
    <w:rsid w:val="00B67734"/>
    <w:rsid w:val="00B91104"/>
    <w:rsid w:val="00BB3459"/>
    <w:rsid w:val="00BC48D0"/>
    <w:rsid w:val="00BD088E"/>
    <w:rsid w:val="00BE3670"/>
    <w:rsid w:val="00BF3AE8"/>
    <w:rsid w:val="00C11BA4"/>
    <w:rsid w:val="00C37BD1"/>
    <w:rsid w:val="00C50D3F"/>
    <w:rsid w:val="00C521A2"/>
    <w:rsid w:val="00C54347"/>
    <w:rsid w:val="00C6629D"/>
    <w:rsid w:val="00CA6454"/>
    <w:rsid w:val="00CD164F"/>
    <w:rsid w:val="00CE1C61"/>
    <w:rsid w:val="00CF6298"/>
    <w:rsid w:val="00CF650D"/>
    <w:rsid w:val="00D24C49"/>
    <w:rsid w:val="00D33330"/>
    <w:rsid w:val="00D343AC"/>
    <w:rsid w:val="00D647D2"/>
    <w:rsid w:val="00D6669B"/>
    <w:rsid w:val="00D702C4"/>
    <w:rsid w:val="00D721B6"/>
    <w:rsid w:val="00D73436"/>
    <w:rsid w:val="00D85B48"/>
    <w:rsid w:val="00DD165A"/>
    <w:rsid w:val="00E55B79"/>
    <w:rsid w:val="00EA2722"/>
    <w:rsid w:val="00EB2AA3"/>
    <w:rsid w:val="00EB4598"/>
    <w:rsid w:val="00EB6849"/>
    <w:rsid w:val="00ED338B"/>
    <w:rsid w:val="00F15180"/>
    <w:rsid w:val="00F1559D"/>
    <w:rsid w:val="00F32FB5"/>
    <w:rsid w:val="00F82984"/>
    <w:rsid w:val="00FE6AC4"/>
    <w:rsid w:val="00FE72A4"/>
    <w:rsid w:val="00FF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73F248-97D4-47F7-94C6-67FF456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876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64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A264-A46C-48C5-8095-1981005F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2795</Words>
  <Characters>15937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Gifu</cp:lastModifiedBy>
  <cp:revision>21</cp:revision>
  <cp:lastPrinted>2019-08-30T04:00:00Z</cp:lastPrinted>
  <dcterms:created xsi:type="dcterms:W3CDTF">2021-06-21T11:06:00Z</dcterms:created>
  <dcterms:modified xsi:type="dcterms:W3CDTF">2022-11-04T01:20:00Z</dcterms:modified>
</cp:coreProperties>
</file>