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DE" w:rsidRPr="0043039A" w:rsidRDefault="00C57410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bookmarkStart w:id="0" w:name="_GoBack"/>
      <w:r w:rsidRPr="0043039A">
        <w:rPr>
          <w:rFonts w:hint="eastAsia"/>
          <w:sz w:val="24"/>
        </w:rPr>
        <w:t>様式第１号の３</w:t>
      </w:r>
      <w:bookmarkEnd w:id="0"/>
      <w:r w:rsidR="00C00E58" w:rsidRPr="0043039A">
        <w:rPr>
          <w:rFonts w:hint="eastAsia"/>
          <w:sz w:val="24"/>
        </w:rPr>
        <w:t>（第４条関係）</w:t>
      </w:r>
    </w:p>
    <w:p w:rsidR="00C00E58" w:rsidRPr="0043039A" w:rsidRDefault="00193C21" w:rsidP="00C00E58">
      <w:pPr>
        <w:spacing w:line="240" w:lineRule="atLeast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>起業準備</w:t>
      </w:r>
      <w:r w:rsidR="00C00E58" w:rsidRPr="0043039A">
        <w:rPr>
          <w:rFonts w:ascii="Century Gothic" w:eastAsia="ＭＳ 明朝" w:hAnsi="Century Gothic" w:cs="Times New Roman" w:hint="eastAsia"/>
          <w:sz w:val="24"/>
          <w:szCs w:val="24"/>
        </w:rPr>
        <w:t>活動計画書</w:t>
      </w:r>
    </w:p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3039A" w:rsidRDefault="00C00E58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00E58" w:rsidRPr="0043039A" w:rsidRDefault="00C00E58" w:rsidP="00C00E58">
      <w:pPr>
        <w:ind w:rightChars="131" w:right="281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3039A" w:rsidRDefault="00FC0C37" w:rsidP="00C00E58">
      <w:pPr>
        <w:tabs>
          <w:tab w:val="right" w:pos="8925"/>
        </w:tabs>
        <w:ind w:firstLineChars="2000" w:firstLine="4883"/>
        <w:rPr>
          <w:rFonts w:asciiTheme="minorEastAsia" w:hAnsiTheme="minorEastAsia" w:cs="Times New Roman"/>
          <w:sz w:val="24"/>
          <w:szCs w:val="24"/>
          <w:u w:val="single"/>
        </w:rPr>
      </w:pPr>
      <w:r w:rsidRPr="0043039A">
        <w:rPr>
          <w:rFonts w:asciiTheme="minorEastAsia" w:hAnsiTheme="minorEastAsia" w:cs="Times New Roman" w:hint="eastAsia"/>
          <w:sz w:val="24"/>
          <w:szCs w:val="24"/>
          <w:u w:val="single"/>
        </w:rPr>
        <w:t>申請者</w:t>
      </w:r>
      <w:r w:rsidR="00C00E58" w:rsidRPr="0043039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氏名　　　　　　　　　　　　</w:t>
      </w:r>
      <w:r w:rsidR="00AD129A" w:rsidRPr="00AD129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C00E58" w:rsidRPr="0043039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C00E58" w:rsidRPr="00AD129A" w:rsidRDefault="00C00E58" w:rsidP="00C00E58">
      <w:pPr>
        <w:ind w:firstLineChars="2000" w:firstLine="4883"/>
        <w:rPr>
          <w:rFonts w:asciiTheme="minorEastAsia" w:hAnsiTheme="minorEastAsia" w:cs="Times New Roman"/>
          <w:color w:val="FF0000"/>
          <w:sz w:val="24"/>
          <w:szCs w:val="24"/>
        </w:rPr>
      </w:pPr>
    </w:p>
    <w:p w:rsidR="00C00E58" w:rsidRPr="0043039A" w:rsidRDefault="00C00E58" w:rsidP="00C00E58">
      <w:pPr>
        <w:rPr>
          <w:rFonts w:ascii="Century Gothic" w:eastAsia="ＭＳ 明朝" w:hAnsi="Century Gothic" w:cs="Times New Roman"/>
          <w:szCs w:val="20"/>
        </w:rPr>
      </w:pPr>
    </w:p>
    <w:p w:rsidR="00C00E58" w:rsidRPr="0043039A" w:rsidRDefault="00193C21" w:rsidP="00C00E58">
      <w:pPr>
        <w:rPr>
          <w:rFonts w:asciiTheme="minorEastAsia" w:hAnsiTheme="minorEastAsia" w:cs="Times New Roman"/>
          <w:sz w:val="22"/>
          <w:szCs w:val="20"/>
        </w:rPr>
      </w:pPr>
      <w:r w:rsidRPr="0043039A">
        <w:rPr>
          <w:rFonts w:asciiTheme="minorEastAsia" w:hAnsiTheme="minorEastAsia" w:cs="Times New Roman" w:hint="eastAsia"/>
          <w:sz w:val="22"/>
          <w:szCs w:val="20"/>
        </w:rPr>
        <w:t>１　申請者</w:t>
      </w:r>
      <w:r w:rsidR="00C00E58" w:rsidRPr="0043039A">
        <w:rPr>
          <w:rFonts w:asciiTheme="minorEastAsia" w:hAnsiTheme="minorEastAsia" w:cs="Times New Roman" w:hint="eastAsia"/>
          <w:sz w:val="22"/>
          <w:szCs w:val="20"/>
        </w:rPr>
        <w:t>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0"/>
        <w:gridCol w:w="1923"/>
        <w:gridCol w:w="2408"/>
        <w:gridCol w:w="851"/>
        <w:gridCol w:w="1981"/>
      </w:tblGrid>
      <w:tr w:rsidR="0043039A" w:rsidRPr="0043039A" w:rsidTr="00C00E58">
        <w:trPr>
          <w:cantSplit/>
          <w:trHeight w:val="1003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(1)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起業</w:t>
            </w:r>
            <w:r w:rsidR="00505A5C" w:rsidRPr="0043039A">
              <w:rPr>
                <w:rFonts w:asciiTheme="minorEastAsia" w:hAnsiTheme="minorEastAsia" w:cs="Times New Roman" w:hint="eastAsia"/>
                <w:szCs w:val="20"/>
              </w:rPr>
              <w:t>の動機及び将来の展望（岐阜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県で起業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する動機を含む。）</w:t>
            </w:r>
          </w:p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103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(2)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事業における申請者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の役職・役割</w:t>
            </w:r>
          </w:p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102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(3)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起業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の背景となる資格、職歴、特殊技能、保有する知的財産権など</w:t>
            </w:r>
          </w:p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100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(4)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本事業に共同で申請する方がいる場合は、その申請者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の氏名を記載してください。</w:t>
            </w:r>
          </w:p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360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(5)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起業の予定　※起業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時に想定されるものを記載してください</w:t>
            </w:r>
          </w:p>
        </w:tc>
      </w:tr>
      <w:tr w:rsidR="0043039A" w:rsidRPr="0043039A" w:rsidTr="00C7695A">
        <w:trPr>
          <w:cantSplit/>
          <w:trHeight w:val="672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ア　開業予定日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 xml:space="preserve">　　　　年　　月　　日　※法人登記日、開業届出日など</w:t>
            </w:r>
          </w:p>
        </w:tc>
      </w:tr>
      <w:tr w:rsidR="0043039A" w:rsidRPr="0043039A" w:rsidTr="00C7695A">
        <w:trPr>
          <w:cantSplit/>
          <w:trHeight w:val="679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イ　業種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68B" w:rsidRPr="0043039A" w:rsidRDefault="0015368B" w:rsidP="006E4BB5">
            <w:pPr>
              <w:spacing w:line="240" w:lineRule="exact"/>
              <w:ind w:left="214" w:hangingChars="100" w:hanging="21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68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ind w:left="428" w:hangingChars="200" w:hanging="428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ウ　提供する商品・サービス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683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エ　事業所開設場所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67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 xml:space="preserve">オ　</w:t>
            </w:r>
            <w:r w:rsidRPr="0043039A">
              <w:rPr>
                <w:rFonts w:asciiTheme="minorEastAsia" w:hAnsiTheme="minorEastAsia" w:cs="Times New Roman" w:hint="eastAsia"/>
                <w:sz w:val="22"/>
                <w:szCs w:val="20"/>
              </w:rPr>
              <w:t>資本金・出資総額</w:t>
            </w:r>
          </w:p>
          <w:p w:rsidR="00C00E58" w:rsidRPr="0043039A" w:rsidRDefault="000E782C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0"/>
              </w:rPr>
              <w:t xml:space="preserve">　　（又は自己資金</w:t>
            </w:r>
            <w:r w:rsidR="00C00E58" w:rsidRPr="0043039A">
              <w:rPr>
                <w:rFonts w:asciiTheme="minorEastAsia" w:hAnsiTheme="minorEastAsia" w:cs="Times New Roman" w:hint="eastAsia"/>
                <w:sz w:val="22"/>
                <w:szCs w:val="20"/>
              </w:rPr>
              <w:t>）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ind w:left="-57" w:right="-57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千円</w:t>
            </w:r>
          </w:p>
        </w:tc>
      </w:tr>
      <w:tr w:rsidR="0043039A" w:rsidRPr="0043039A" w:rsidTr="00C7695A">
        <w:trPr>
          <w:cantSplit/>
          <w:trHeight w:val="337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カ　株主構成</w:t>
            </w:r>
          </w:p>
          <w:p w:rsidR="00C00E58" w:rsidRPr="0043039A" w:rsidRDefault="00C00E58" w:rsidP="00C7695A">
            <w:pPr>
              <w:spacing w:line="240" w:lineRule="exact"/>
              <w:ind w:left="80" w:firstLineChars="100" w:firstLine="214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（持分比率）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住所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持分比率</w:t>
            </w:r>
          </w:p>
        </w:tc>
      </w:tr>
      <w:tr w:rsidR="0043039A" w:rsidRPr="0043039A" w:rsidTr="00C7695A">
        <w:trPr>
          <w:cantSplit/>
          <w:trHeight w:val="344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337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331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合計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518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キ　役員</w:t>
            </w:r>
          </w:p>
          <w:p w:rsidR="00C00E58" w:rsidRPr="0043039A" w:rsidRDefault="00193C21" w:rsidP="00C7695A">
            <w:pPr>
              <w:spacing w:line="240" w:lineRule="exact"/>
              <w:ind w:firstLineChars="200" w:firstLine="428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※申請者</w:t>
            </w:r>
            <w:r w:rsidR="00C00E58" w:rsidRPr="0043039A">
              <w:rPr>
                <w:rFonts w:asciiTheme="minorEastAsia" w:hAnsiTheme="minorEastAsia" w:cs="Times New Roman" w:hint="eastAsia"/>
                <w:szCs w:val="20"/>
              </w:rPr>
              <w:t>以外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氏名：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国籍：</w:t>
            </w:r>
          </w:p>
        </w:tc>
      </w:tr>
      <w:tr w:rsidR="0043039A" w:rsidRPr="0043039A" w:rsidTr="00C7695A">
        <w:trPr>
          <w:cantSplit/>
          <w:trHeight w:val="509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住所：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役職：</w:t>
            </w:r>
          </w:p>
        </w:tc>
      </w:tr>
      <w:tr w:rsidR="0043039A" w:rsidRPr="0043039A" w:rsidTr="00C7695A">
        <w:trPr>
          <w:cantSplit/>
          <w:trHeight w:val="64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ク　従業員数</w:t>
            </w:r>
          </w:p>
        </w:tc>
        <w:tc>
          <w:tcPr>
            <w:tcW w:w="7163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社員　　　　名、パート･アルバイト　　　　名、計　　　　名</w:t>
            </w: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 w:val="22"/>
          <w:szCs w:val="20"/>
        </w:rPr>
      </w:pPr>
      <w:r w:rsidRPr="0043039A">
        <w:rPr>
          <w:rFonts w:asciiTheme="minorEastAsia" w:hAnsiTheme="minorEastAsia" w:cs="Times New Roman" w:hint="eastAsia"/>
          <w:sz w:val="22"/>
          <w:szCs w:val="20"/>
        </w:rPr>
        <w:lastRenderedPageBreak/>
        <w:t>２　事業の概要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3"/>
      </w:tblGrid>
      <w:tr w:rsidR="0043039A" w:rsidRPr="0043039A" w:rsidTr="00C7695A">
        <w:trPr>
          <w:trHeight w:val="305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(1)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実施する事業の概要（商品・サービスの概要）</w:t>
            </w:r>
          </w:p>
        </w:tc>
      </w:tr>
      <w:tr w:rsidR="0043039A" w:rsidRPr="0043039A" w:rsidTr="00C7695A">
        <w:trPr>
          <w:trHeight w:val="2432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ind w:left="428" w:hangingChars="200" w:hanging="4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trHeight w:val="329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(2)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商品・サービスの販売・提供方法（販売先、販売方法、販売単価等）</w:t>
            </w:r>
          </w:p>
        </w:tc>
      </w:tr>
      <w:tr w:rsidR="0043039A" w:rsidRPr="0043039A" w:rsidTr="00C7695A">
        <w:trPr>
          <w:trHeight w:val="2404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trHeight w:val="346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(3)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商品・サービスの製造元、仕入先、協力者や原価率、原価の内訳</w:t>
            </w:r>
          </w:p>
        </w:tc>
      </w:tr>
      <w:tr w:rsidR="0043039A" w:rsidRPr="0043039A" w:rsidTr="00C7695A">
        <w:trPr>
          <w:trHeight w:val="2404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trHeight w:val="333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(4)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必要となる経営資源（事業資金、事務所、設備、ライセンス、従業員等）</w:t>
            </w:r>
          </w:p>
        </w:tc>
      </w:tr>
      <w:tr w:rsidR="0043039A" w:rsidRPr="0043039A" w:rsidTr="00C7695A">
        <w:trPr>
          <w:trHeight w:val="2419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trHeight w:val="68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(5)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収益を上げることが可能な理由、岐阜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県の市場における競合他社との差別化要因</w:t>
            </w:r>
          </w:p>
          <w:p w:rsidR="00C00E58" w:rsidRPr="0043039A" w:rsidRDefault="00C00E58" w:rsidP="00C7695A">
            <w:pPr>
              <w:spacing w:line="240" w:lineRule="exact"/>
              <w:ind w:firstLineChars="100" w:firstLine="214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（革新的な技術、商品、サービス、ビジネスモデル等）</w:t>
            </w:r>
          </w:p>
        </w:tc>
      </w:tr>
      <w:tr w:rsidR="0043039A" w:rsidRPr="0043039A" w:rsidTr="00C7695A">
        <w:trPr>
          <w:cantSplit/>
          <w:trHeight w:val="2417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C00E58" w:rsidRPr="0043039A" w:rsidRDefault="00C00E58" w:rsidP="00C00E58">
      <w:pPr>
        <w:widowControl/>
        <w:jc w:val="left"/>
        <w:rPr>
          <w:rFonts w:asciiTheme="minorEastAsia" w:hAnsiTheme="minorEastAsia" w:cs="Times New Roman"/>
          <w:kern w:val="0"/>
          <w:sz w:val="22"/>
          <w:szCs w:val="20"/>
        </w:rPr>
      </w:pPr>
      <w:r w:rsidRPr="0043039A">
        <w:rPr>
          <w:rFonts w:asciiTheme="minorEastAsia" w:hAnsiTheme="minorEastAsia" w:cs="Times New Roman" w:hint="eastAsia"/>
          <w:kern w:val="0"/>
          <w:sz w:val="22"/>
          <w:szCs w:val="20"/>
        </w:rPr>
        <w:lastRenderedPageBreak/>
        <w:t>３　利益計画</w:t>
      </w:r>
    </w:p>
    <w:p w:rsidR="00C00E58" w:rsidRPr="0043039A" w:rsidRDefault="00C00E58" w:rsidP="00C00E58">
      <w:pPr>
        <w:rPr>
          <w:rFonts w:ascii="Century Gothic" w:eastAsia="ＭＳ 明朝" w:hAnsi="Century Gothic" w:cs="Times New Roman"/>
          <w:kern w:val="0"/>
          <w:szCs w:val="20"/>
        </w:rPr>
      </w:pPr>
    </w:p>
    <w:p w:rsidR="00C00E58" w:rsidRPr="0043039A" w:rsidRDefault="00C00E58" w:rsidP="00C00E58">
      <w:pPr>
        <w:rPr>
          <w:rFonts w:ascii="Century Gothic" w:eastAsia="ＭＳ 明朝" w:hAnsi="Century Gothic" w:cs="Times New Roman"/>
          <w:szCs w:val="20"/>
        </w:rPr>
      </w:pPr>
      <w:r w:rsidRPr="0043039A">
        <w:rPr>
          <w:rFonts w:ascii="Century Gothic" w:eastAsia="ＭＳ 明朝" w:hAnsi="Century Gothic" w:cs="Times New Roman" w:hint="eastAsia"/>
          <w:kern w:val="0"/>
          <w:szCs w:val="20"/>
        </w:rPr>
        <w:t xml:space="preserve">　</w:t>
      </w:r>
      <w:r w:rsidRPr="0043039A">
        <w:rPr>
          <w:rFonts w:ascii="Century Gothic" w:eastAsia="ＭＳ 明朝" w:hAnsi="Century Gothic" w:cs="Times New Roman" w:hint="eastAsia"/>
          <w:szCs w:val="20"/>
        </w:rPr>
        <w:t>法人設立（開業）予定日　　　　年　　月　　日（予定）</w:t>
      </w:r>
    </w:p>
    <w:p w:rsidR="00C00E58" w:rsidRPr="0043039A" w:rsidRDefault="00C00E58" w:rsidP="00C00E58">
      <w:pPr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43039A">
        <w:rPr>
          <w:rFonts w:ascii="Century Gothic" w:eastAsia="ＭＳ 明朝" w:hAnsi="Century Gothic" w:cs="Times New Roman" w:hint="eastAsia"/>
          <w:sz w:val="22"/>
          <w:szCs w:val="20"/>
        </w:rPr>
        <w:t>（単位：千円）</w:t>
      </w:r>
    </w:p>
    <w:tbl>
      <w:tblPr>
        <w:tblW w:w="964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1"/>
        <w:gridCol w:w="2266"/>
        <w:gridCol w:w="2266"/>
        <w:gridCol w:w="2266"/>
      </w:tblGrid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決算期（月末）予定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第１期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第２期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第３期</w:t>
            </w: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売上高(a)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544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売上原価（材料費、労務費、経費、外注費など）(b)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53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52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売上総損益(c=a-b)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販売費及び一般管理費(d)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550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0E58" w:rsidRPr="0043039A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営業損益(e=c-d)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支払利息(f)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経常損益(g)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特別損益(h)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税引前当期損益(i)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税引後当期損益(j)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C00E58" w:rsidRPr="0043039A" w:rsidRDefault="00C00E58" w:rsidP="00C00E58">
      <w:pPr>
        <w:spacing w:line="280" w:lineRule="exact"/>
        <w:ind w:right="45"/>
        <w:rPr>
          <w:rFonts w:asciiTheme="minorEastAsia" w:hAnsiTheme="minorEastAsia" w:cs="Times New Roman"/>
          <w:sz w:val="20"/>
          <w:szCs w:val="20"/>
        </w:rPr>
      </w:pPr>
      <w:r w:rsidRPr="0043039A">
        <w:rPr>
          <w:rFonts w:asciiTheme="minorEastAsia" w:hAnsiTheme="minorEastAsia" w:cs="Times New Roman" w:hint="eastAsia"/>
          <w:sz w:val="20"/>
          <w:szCs w:val="20"/>
        </w:rPr>
        <w:t>※法人税率は、40%で固定すること。</w:t>
      </w:r>
    </w:p>
    <w:p w:rsidR="00C00E58" w:rsidRPr="0043039A" w:rsidRDefault="00C00E58" w:rsidP="00C00E58">
      <w:pPr>
        <w:spacing w:line="280" w:lineRule="exact"/>
        <w:ind w:right="45"/>
        <w:rPr>
          <w:rFonts w:asciiTheme="minorEastAsia" w:hAnsiTheme="minorEastAsia" w:cs="Times New Roman"/>
          <w:sz w:val="20"/>
          <w:szCs w:val="20"/>
        </w:rPr>
      </w:pPr>
      <w:r w:rsidRPr="0043039A">
        <w:rPr>
          <w:rFonts w:asciiTheme="minorEastAsia" w:hAnsiTheme="minorEastAsia" w:cs="Times New Roman" w:hint="eastAsia"/>
          <w:sz w:val="20"/>
          <w:szCs w:val="20"/>
        </w:rPr>
        <w:t>※繰越欠損金は、適用しないで計算すること。</w:t>
      </w:r>
    </w:p>
    <w:p w:rsidR="00C00E58" w:rsidRPr="0043039A" w:rsidRDefault="00C00E58" w:rsidP="00C00E58">
      <w:pPr>
        <w:ind w:right="45"/>
        <w:rPr>
          <w:rFonts w:asciiTheme="minorEastAsia" w:hAnsiTheme="minorEastAsia" w:cs="Times New Roman"/>
          <w:sz w:val="22"/>
          <w:szCs w:val="20"/>
        </w:rPr>
      </w:pPr>
      <w:r w:rsidRPr="0043039A">
        <w:rPr>
          <w:rFonts w:asciiTheme="minorEastAsia" w:hAnsiTheme="minorEastAsia" w:cs="Times New Roman" w:hint="eastAsia"/>
          <w:sz w:val="22"/>
          <w:szCs w:val="20"/>
        </w:rPr>
        <w:lastRenderedPageBreak/>
        <w:t>４　開業時の資金計画</w:t>
      </w:r>
    </w:p>
    <w:p w:rsidR="00C00E58" w:rsidRPr="0043039A" w:rsidRDefault="00C00E58" w:rsidP="00C00E58">
      <w:pPr>
        <w:ind w:right="45"/>
        <w:rPr>
          <w:rFonts w:ascii="Century Gothic" w:eastAsia="ＭＳ 明朝" w:hAnsi="Century Gothic" w:cs="Times New Roman"/>
          <w:b/>
          <w:szCs w:val="20"/>
        </w:rPr>
      </w:pPr>
    </w:p>
    <w:p w:rsidR="00C00E58" w:rsidRPr="0043039A" w:rsidRDefault="00C00E58" w:rsidP="00C00E58">
      <w:pPr>
        <w:ind w:right="45"/>
        <w:rPr>
          <w:rFonts w:ascii="Century Gothic" w:eastAsia="ＭＳ 明朝" w:hAnsi="Century Gothic" w:cs="Times New Roman"/>
          <w:szCs w:val="20"/>
        </w:rPr>
      </w:pPr>
      <w:r w:rsidRPr="0043039A">
        <w:rPr>
          <w:rFonts w:ascii="Century Gothic" w:eastAsia="ＭＳ 明朝" w:hAnsi="Century Gothic" w:cs="Times New Roman" w:hint="eastAsia"/>
          <w:b/>
          <w:szCs w:val="20"/>
        </w:rPr>
        <w:t xml:space="preserve">　</w:t>
      </w:r>
      <w:r w:rsidRPr="0043039A">
        <w:rPr>
          <w:rFonts w:ascii="Century Gothic" w:eastAsia="ＭＳ 明朝" w:hAnsi="Century Gothic" w:cs="Times New Roman" w:hint="eastAsia"/>
          <w:szCs w:val="20"/>
        </w:rPr>
        <w:t>法人設立（開業）予定日　　　　年　　　月　　　日（予定）</w:t>
      </w:r>
    </w:p>
    <w:p w:rsidR="00C00E58" w:rsidRPr="0043039A" w:rsidRDefault="00C00E58" w:rsidP="00C00E58">
      <w:pPr>
        <w:rPr>
          <w:rFonts w:ascii="Century Gothic" w:eastAsia="ＭＳ 明朝" w:hAnsi="Century Gothic" w:cs="Times New Roman"/>
          <w:szCs w:val="20"/>
        </w:rPr>
      </w:pPr>
    </w:p>
    <w:p w:rsidR="00C00E58" w:rsidRPr="0043039A" w:rsidRDefault="00C00E58" w:rsidP="00C00E58">
      <w:pPr>
        <w:ind w:right="-30"/>
        <w:jc w:val="left"/>
        <w:rPr>
          <w:rFonts w:ascii="Century Gothic" w:eastAsia="ＭＳ 明朝" w:hAnsi="Century Gothic" w:cs="ＭＳ Ｐゴシック"/>
          <w:kern w:val="0"/>
        </w:rPr>
      </w:pPr>
      <w:r w:rsidRPr="0043039A">
        <w:rPr>
          <w:rFonts w:ascii="Century Gothic" w:eastAsia="ＭＳ 明朝" w:hAnsi="Century Gothic" w:cs="ＭＳ Ｐゴシック" w:hint="eastAsia"/>
          <w:kern w:val="0"/>
        </w:rPr>
        <w:t xml:space="preserve">　開業時の手持ち資金（現金預金残高）　</w:t>
      </w:r>
      <w:r w:rsidRPr="0043039A">
        <w:rPr>
          <w:rFonts w:eastAsia="ＭＳ 明朝" w:cs="ＭＳ Ｐゴシック" w:hint="eastAsia"/>
          <w:kern w:val="0"/>
          <w:u w:val="single"/>
        </w:rPr>
        <w:t xml:space="preserve">　　　　　　　　　　　</w:t>
      </w:r>
      <w:r w:rsidRPr="0043039A">
        <w:rPr>
          <w:rFonts w:ascii="Century Gothic" w:eastAsia="ＭＳ 明朝" w:hAnsi="Century Gothic" w:cs="ＭＳ Ｐゴシック" w:hint="eastAsia"/>
          <w:kern w:val="0"/>
        </w:rPr>
        <w:t>円（予定）</w:t>
      </w:r>
    </w:p>
    <w:p w:rsidR="00C00E58" w:rsidRPr="0043039A" w:rsidRDefault="00C00E58" w:rsidP="00C00E58">
      <w:pPr>
        <w:ind w:right="-30"/>
        <w:jc w:val="right"/>
        <w:rPr>
          <w:rFonts w:ascii="Century Gothic" w:eastAsia="ＭＳ 明朝" w:hAnsi="Century Gothic" w:cs="Times New Roman"/>
          <w:szCs w:val="20"/>
        </w:rPr>
      </w:pPr>
      <w:r w:rsidRPr="0043039A">
        <w:rPr>
          <w:rFonts w:ascii="Century Gothic" w:eastAsia="ＭＳ 明朝" w:hAnsi="Century Gothic" w:cs="ＭＳ Ｐゴシック" w:hint="eastAsia"/>
          <w:kern w:val="0"/>
          <w:sz w:val="22"/>
        </w:rPr>
        <w:t>（単位：千円）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299"/>
        <w:gridCol w:w="1722"/>
        <w:gridCol w:w="3023"/>
        <w:gridCol w:w="1738"/>
      </w:tblGrid>
      <w:tr w:rsidR="0043039A" w:rsidRPr="0043039A" w:rsidTr="00C7695A">
        <w:trPr>
          <w:trHeight w:val="643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必要な資金</w:t>
            </w:r>
          </w:p>
        </w:tc>
        <w:tc>
          <w:tcPr>
            <w:tcW w:w="172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3023" w:type="dxa"/>
            <w:tcBorders>
              <w:top w:val="single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調達の方法</w:t>
            </w:r>
          </w:p>
        </w:tc>
        <w:tc>
          <w:tcPr>
            <w:tcW w:w="173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43039A" w:rsidRPr="0043039A" w:rsidTr="00C7695A">
        <w:trPr>
          <w:cantSplit/>
          <w:trHeight w:val="1712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設備資金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299" w:type="dxa"/>
            <w:vMerge w:val="restart"/>
            <w:tcBorders>
              <w:top w:val="double" w:sz="4" w:space="0" w:color="auto"/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不動産</w:t>
            </w:r>
          </w:p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722" w:type="dxa"/>
            <w:vMerge w:val="restart"/>
            <w:tcBorders>
              <w:top w:val="double" w:sz="4" w:space="0" w:color="auto"/>
              <w:lef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tcBorders>
              <w:top w:val="double" w:sz="4" w:space="0" w:color="auto"/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738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039A" w:rsidRPr="0043039A" w:rsidTr="00C7695A">
        <w:trPr>
          <w:cantSplit/>
          <w:trHeight w:val="103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vMerge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2" w:type="dxa"/>
            <w:vMerge/>
            <w:tcBorders>
              <w:lef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 w:val="restart"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金融機関からの借入額</w:t>
            </w:r>
          </w:p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738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039A" w:rsidRPr="0043039A" w:rsidTr="00C7695A">
        <w:trPr>
          <w:cantSplit/>
          <w:trHeight w:val="1373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299" w:type="dxa"/>
            <w:vMerge w:val="restart"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設備</w:t>
            </w:r>
          </w:p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722" w:type="dxa"/>
            <w:vMerge w:val="restart"/>
            <w:tcBorders>
              <w:lef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039A" w:rsidRPr="0043039A" w:rsidTr="00C7695A">
        <w:trPr>
          <w:cantSplit/>
          <w:trHeight w:val="1374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vMerge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2" w:type="dxa"/>
            <w:vMerge/>
            <w:tcBorders>
              <w:lef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 w:val="restart"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738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039A" w:rsidRPr="0043039A" w:rsidTr="00C7695A">
        <w:trPr>
          <w:cantSplit/>
          <w:trHeight w:val="2758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運転資金</w:t>
            </w:r>
          </w:p>
        </w:tc>
        <w:tc>
          <w:tcPr>
            <w:tcW w:w="425" w:type="dxa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tcBorders>
              <w:righ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開業に必要な商品の仕入代金・経費の支払資金など</w:t>
            </w:r>
          </w:p>
        </w:tc>
        <w:tc>
          <w:tcPr>
            <w:tcW w:w="1722" w:type="dxa"/>
            <w:tcBorders>
              <w:lef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/>
            <w:tcBorders>
              <w:righ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738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C00E58" w:rsidRPr="0043039A" w:rsidTr="00C7695A">
        <w:trPr>
          <w:trHeight w:val="664"/>
        </w:trPr>
        <w:tc>
          <w:tcPr>
            <w:tcW w:w="3150" w:type="dxa"/>
            <w:gridSpan w:val="3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722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73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C00E58" w:rsidRPr="0043039A" w:rsidRDefault="00C00E58" w:rsidP="00C00E58">
      <w:pPr>
        <w:widowControl/>
        <w:jc w:val="left"/>
      </w:pPr>
    </w:p>
    <w:p w:rsidR="00C00E58" w:rsidRPr="0043039A" w:rsidRDefault="00C00E58">
      <w:pPr>
        <w:widowControl/>
        <w:jc w:val="left"/>
      </w:pPr>
    </w:p>
    <w:sectPr w:rsidR="00C00E58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1B" w:rsidRDefault="00B6621B" w:rsidP="00C8263C">
      <w:r>
        <w:separator/>
      </w:r>
    </w:p>
  </w:endnote>
  <w:endnote w:type="continuationSeparator" w:id="0">
    <w:p w:rsidR="00B6621B" w:rsidRDefault="00B6621B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1B" w:rsidRDefault="00B6621B" w:rsidP="00C8263C">
      <w:r>
        <w:separator/>
      </w:r>
    </w:p>
  </w:footnote>
  <w:footnote w:type="continuationSeparator" w:id="0">
    <w:p w:rsidR="00B6621B" w:rsidRDefault="00B6621B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B4555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21B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34EEB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B9E1-6E42-43DB-9008-7C2535F5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Gifu</cp:lastModifiedBy>
  <cp:revision>2</cp:revision>
  <cp:lastPrinted>2019-03-27T00:25:00Z</cp:lastPrinted>
  <dcterms:created xsi:type="dcterms:W3CDTF">2021-04-02T09:08:00Z</dcterms:created>
  <dcterms:modified xsi:type="dcterms:W3CDTF">2021-04-02T09:08:00Z</dcterms:modified>
</cp:coreProperties>
</file>